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B2" w:rsidRDefault="001614B2" w:rsidP="001614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  <w:u w:val="single"/>
        </w:rPr>
      </w:pPr>
      <w:r>
        <w:rPr>
          <w:rFonts w:ascii="Arial" w:hAnsi="Arial" w:cs="Arial"/>
          <w:color w:val="000000"/>
          <w:sz w:val="56"/>
          <w:szCs w:val="56"/>
          <w:u w:val="single"/>
        </w:rPr>
        <w:t>Cost/Benefit Analysis</w:t>
      </w:r>
    </w:p>
    <w:p w:rsidR="001614B2" w:rsidRDefault="001614B2" w:rsidP="001614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1. Create </w:t>
      </w:r>
      <w:r>
        <w:rPr>
          <w:rFonts w:ascii="Arial" w:hAnsi="Arial" w:cs="Arial"/>
          <w:color w:val="000000"/>
          <w:sz w:val="52"/>
          <w:szCs w:val="52"/>
        </w:rPr>
        <w:t>2</w:t>
      </w:r>
      <w:r>
        <w:rPr>
          <w:rFonts w:ascii="Arial" w:hAnsi="Arial" w:cs="Arial"/>
          <w:color w:val="000000"/>
          <w:sz w:val="52"/>
          <w:szCs w:val="52"/>
        </w:rPr>
        <w:t xml:space="preserve"> situation</w:t>
      </w:r>
      <w:r>
        <w:rPr>
          <w:rFonts w:ascii="Arial" w:hAnsi="Arial" w:cs="Arial"/>
          <w:color w:val="000000"/>
          <w:sz w:val="52"/>
          <w:szCs w:val="52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52"/>
          <w:szCs w:val="52"/>
        </w:rPr>
        <w:t xml:space="preserve"> in which you would use cost/benefit analysis.</w:t>
      </w:r>
    </w:p>
    <w:p w:rsidR="001614B2" w:rsidRDefault="001614B2" w:rsidP="001614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2. Create 3 alternatives.</w:t>
      </w:r>
    </w:p>
    <w:p w:rsidR="001614B2" w:rsidRDefault="001614B2" w:rsidP="001614B2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3. Complete the chart</w:t>
      </w:r>
      <w:r>
        <w:rPr>
          <w:rFonts w:ascii="Arial" w:hAnsi="Arial" w:cs="Arial"/>
          <w:color w:val="000000"/>
          <w:sz w:val="52"/>
          <w:szCs w:val="52"/>
        </w:rPr>
        <w:t xml:space="preserve"> for each scenario</w:t>
      </w:r>
      <w:r>
        <w:rPr>
          <w:rFonts w:ascii="Arial" w:hAnsi="Arial" w:cs="Arial"/>
          <w:color w:val="000000"/>
          <w:sz w:val="52"/>
          <w:szCs w:val="52"/>
        </w:rPr>
        <w:t>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2445"/>
        <w:gridCol w:w="2835"/>
      </w:tblGrid>
      <w:tr w:rsidR="001614B2" w:rsidRPr="001614B2" w:rsidTr="001614B2">
        <w:trPr>
          <w:trHeight w:val="600"/>
          <w:tblCellSpacing w:w="15" w:type="dxa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  <w:r w:rsidRPr="001614B2">
              <w:rPr>
                <w:rFonts w:ascii="Arial" w:eastAsia="Times New Roman" w:hAnsi="Arial" w:cs="Arial"/>
                <w:sz w:val="52"/>
                <w:szCs w:val="52"/>
                <w:u w:val="single"/>
              </w:rPr>
              <w:t>COST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  <w:r w:rsidRPr="001614B2">
              <w:rPr>
                <w:rFonts w:ascii="Arial" w:eastAsia="Times New Roman" w:hAnsi="Arial" w:cs="Arial"/>
                <w:sz w:val="52"/>
                <w:szCs w:val="52"/>
                <w:u w:val="single"/>
              </w:rPr>
              <w:t>BENEFIT</w:t>
            </w:r>
          </w:p>
        </w:tc>
      </w:tr>
      <w:tr w:rsidR="001614B2" w:rsidRPr="001614B2" w:rsidTr="001614B2">
        <w:trPr>
          <w:trHeight w:val="600"/>
          <w:tblCellSpacing w:w="15" w:type="dxa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  <w:r w:rsidRPr="001614B2">
              <w:rPr>
                <w:rFonts w:ascii="Arial" w:eastAsia="Times New Roman" w:hAnsi="Arial" w:cs="Arial"/>
                <w:sz w:val="52"/>
                <w:szCs w:val="52"/>
              </w:rPr>
              <w:t>Alternative 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14B2" w:rsidRPr="001614B2" w:rsidTr="001614B2">
        <w:trPr>
          <w:trHeight w:val="600"/>
          <w:tblCellSpacing w:w="15" w:type="dxa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  <w:r w:rsidRPr="001614B2">
              <w:rPr>
                <w:rFonts w:ascii="Arial" w:eastAsia="Times New Roman" w:hAnsi="Arial" w:cs="Arial"/>
                <w:sz w:val="52"/>
                <w:szCs w:val="52"/>
              </w:rPr>
              <w:t>Alternative 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614B2" w:rsidRPr="001614B2" w:rsidTr="001614B2">
        <w:trPr>
          <w:trHeight w:val="600"/>
          <w:tblCellSpacing w:w="15" w:type="dxa"/>
        </w:trPr>
        <w:tc>
          <w:tcPr>
            <w:tcW w:w="3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  <w:r w:rsidRPr="001614B2">
              <w:rPr>
                <w:rFonts w:ascii="Arial" w:eastAsia="Times New Roman" w:hAnsi="Arial" w:cs="Arial"/>
                <w:sz w:val="52"/>
                <w:szCs w:val="52"/>
              </w:rPr>
              <w:t>Alternative 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614B2" w:rsidRPr="001614B2" w:rsidRDefault="001614B2" w:rsidP="001614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678" w:rsidRDefault="00451678"/>
    <w:sectPr w:rsidR="00451678" w:rsidSect="006513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2"/>
    <w:rsid w:val="001614B2"/>
    <w:rsid w:val="004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2014-04-29T11:28:00Z</dcterms:created>
  <dcterms:modified xsi:type="dcterms:W3CDTF">2014-04-29T11:29:00Z</dcterms:modified>
</cp:coreProperties>
</file>