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y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Triangles Are Back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u w:val="single"/>
          <w:rtl w:val="0"/>
        </w:rPr>
        <w:t xml:space="preserve">Guided Pratice: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1466850" cx="4524375"/>
            <wp:effectExtent t="0" b="0" r="0" l="0"/>
            <wp:docPr id="1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466850" cx="452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2434115" cx="5329238"/>
            <wp:effectExtent t="0" b="0" r="0" l="0"/>
            <wp:docPr id="2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434115" cx="5329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390525" cx="5353050"/>
            <wp:effectExtent t="0" b="0" r="0" l="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90525" cx="5353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u w:val="single"/>
          <w:rtl w:val="0"/>
        </w:rPr>
        <w:t xml:space="preserve">Independent Practice: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A GPS always tries to find the shortest way between two places. The diagram below represents group of intersecting streets where street RA is parallel to street ST.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If a GPS wants to guide someone through an area with these four streets it needs to figure out which street is the shortest.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Use your knowledge of triangles to figure out which street is the shortest in triangle RAS and which street is the shortest in triangle SAT.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1933575" cx="3448050"/>
            <wp:effectExtent t="0" b="0" r="0" l="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933575" cx="3448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Evidence 1: Label the diagram.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Evidence 2: Show any of your work.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Evidence 3: Explain how you know which side is the shortest. 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u w:val="single"/>
          <w:rtl w:val="0"/>
        </w:rPr>
        <w:t xml:space="preserve">CLAIM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: The shortest street in triangle RAS is ____________ and the shortest street in triangle SAT is _________________.</w:t>
      </w: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5.png" Type="http://schemas.openxmlformats.org/officeDocument/2006/relationships/image" Id="rId6"/><Relationship Target="media/image04.png" Type="http://schemas.openxmlformats.org/officeDocument/2006/relationships/image" Id="rId5"/><Relationship Target="media/image06.png" Type="http://schemas.openxmlformats.org/officeDocument/2006/relationships/image" Id="rId8"/><Relationship Target="media/image07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Review 1 Activity Sheet.docx</dc:title>
</cp:coreProperties>
</file>