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Superhero Symbol Project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Every superhero needs a symbol. A symbol is a simple way to represent a character often without any letters or words at all. You are all superheros but you’ve been having a mental block when it comes to designing your symbol. Luckily, there’s a secret system to help new superheros create a symbol.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coding system is shown below: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0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</w:t>
        <w:tab/>
        <w:t xml:space="preserve">B</w:t>
        <w:tab/>
        <w:t xml:space="preserve">C</w:t>
        <w:tab/>
        <w:t xml:space="preserve">D</w:t>
        <w:tab/>
        <w:t xml:space="preserve">E</w:t>
        <w:tab/>
        <w:t xml:space="preserve">F</w:t>
        <w:tab/>
        <w:t xml:space="preserve">G</w:t>
        <w:tab/>
        <w:t xml:space="preserve">H</w:t>
        <w:tab/>
        <w:t xml:space="preserve">I</w:t>
        <w:tab/>
        <w:t xml:space="preserve">J</w:t>
        <w:tab/>
        <w:t xml:space="preserve">K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</w:t>
        <w:tab/>
        <w:t xml:space="preserve">M</w:t>
        <w:tab/>
        <w:t xml:space="preserve">N</w:t>
        <w:tab/>
        <w:t xml:space="preserve">O</w:t>
        <w:tab/>
        <w:t xml:space="preserve">P</w:t>
        <w:tab/>
        <w:t xml:space="preserve">Q</w:t>
        <w:tab/>
        <w:t xml:space="preserve">R</w:t>
        <w:tab/>
        <w:t xml:space="preserve">S</w:t>
        <w:tab/>
        <w:t xml:space="preserve">T</w:t>
        <w:tab/>
        <w:t xml:space="preserve">U</w:t>
        <w:tab/>
        <w:t xml:space="preserve">V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</w:t>
        <w:tab/>
        <w:t xml:space="preserve">X</w:t>
        <w:tab/>
        <w:t xml:space="preserve">Y</w:t>
        <w:tab/>
        <w:t xml:space="preserve">Z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Follow Irene’s example with the class: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</w:t>
        <w:tab/>
        <w:t xml:space="preserve">R</w:t>
        <w:tab/>
        <w:t xml:space="preserve">1. Write your name first name vertically and end the first column with the first letter of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</w:t>
        <w:tab/>
        <w:t xml:space="preserve">E</w:t>
        <w:tab/>
        <w:t xml:space="preserve">your first name.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</w:t>
        <w:tab/>
        <w:t xml:space="preserve">N</w:t>
        <w:tab/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</w:t>
        <w:tab/>
        <w:t xml:space="preserve">E</w:t>
        <w:tab/>
        <w:t xml:space="preserve">2. The second column continues your first name starting with the second letter until the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</w:t>
        <w:tab/>
        <w:t xml:space="preserve">I</w:t>
        <w:tab/>
        <w:t xml:space="preserve">columns are of equal length.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</w:t>
        <w:tab/>
        <w:t xml:space="preserve">R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</w:t>
        <w:tab/>
        <w:t xml:space="preserve">R</w:t>
        <w:tab/>
        <w:t xml:space="preserve">→</w:t>
        <w:tab/>
        <w:t xml:space="preserve">(8, 6)</w:t>
        <w:tab/>
        <w:tab/>
        <w:t xml:space="preserve">3. Use the code above to form ordered pairs that represent your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</w:t>
        <w:tab/>
        <w:t xml:space="preserve">E</w:t>
        <w:tab/>
        <w:t xml:space="preserve">→</w:t>
        <w:tab/>
        <w:t xml:space="preserve">(6, 4)</w:t>
        <w:tab/>
        <w:tab/>
        <w:t xml:space="preserve">first name.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</w:t>
        <w:tab/>
        <w:t xml:space="preserve">N</w:t>
        <w:tab/>
        <w:t xml:space="preserve">→</w:t>
        <w:tab/>
        <w:t xml:space="preserve">(4, 2)</w:t>
        <w:tab/>
        <w:tab/>
        <w:t xml:space="preserve">4. Use the same method to write, code, and form the ordered pairs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</w:t>
        <w:tab/>
        <w:t xml:space="preserve">E</w:t>
        <w:tab/>
        <w:t xml:space="preserve">→</w:t>
        <w:tab/>
        <w:t xml:space="preserve">(2, 4)</w:t>
        <w:tab/>
        <w:tab/>
        <w:t xml:space="preserve">that represent your last name.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</w:t>
        <w:tab/>
        <w:t xml:space="preserve">I</w:t>
        <w:tab/>
        <w:t xml:space="preserve">→</w:t>
        <w:tab/>
        <w:t xml:space="preserve">(4, 8)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</w:t>
        <w:tab/>
        <w:t xml:space="preserve">R</w:t>
        <w:tab/>
        <w:t xml:space="preserve">→</w:t>
        <w:tab/>
        <w:t xml:space="preserve">(8, 6)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5. Create your design.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Using graph paper, plot all of the ordered pairs,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in order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first name then last name.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Connect the points with line segments in order as you go.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Reflect all the points and line segments across the y-axis.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Reflect all the points and line segments across the x-axis.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Reflect the image created in part c. across the y-axis.(This is a reflection in the origin.)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Color your design and fill in spaces any way that you want to complete your symbol.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6. State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ALL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the coordinates of each reflection on a separate sheet of paper.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7. Answer the reflection questions on the back of this sheet.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 a sheet of looseleaf, answer the following questions.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steps did you take to create your superhero symbol?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shortcuts did you use, if any?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do you think about the completed diagram? Is it what you expected?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 would you explain reflection across an axis or the origin to a non-math person?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Rubric: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972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994.4"/>
        <w:gridCol w:w="1994.4"/>
        <w:gridCol w:w="1994.4"/>
        <w:gridCol w:w="1994.4"/>
        <w:gridCol w:w="1994.4"/>
        <w:tblGridChange w:id="0">
          <w:tblGrid>
            <w:gridCol w:w="1994.4"/>
            <w:gridCol w:w="1994.4"/>
            <w:gridCol w:w="1994.4"/>
            <w:gridCol w:w="1994.4"/>
            <w:gridCol w:w="1994.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Neatness and Attractiveness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Exceptionally well designed, neat, and attractive. A ruler and graph paper or a computer graphing program are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Neat and relatively attractive. A ruler and graph paper are used to make the graph readable.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Lines are neatly drawn by the graph is plain without color.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Lines are crooked and graph paper is messy.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Concept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All transformations are performed correctly.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Transformations are performed correctly with one or two computational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Numerous computational errors appear in the transformations.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Most computations are incorrect and represent a lack of understanding of reflections.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Creativity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Your design is colorful and clearly demonstrates thoughtfulness.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design is mostly colored but is messy or only uses one color.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Very little effort was put into adding color.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No color is present at all.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All reflection questions are answered completely and clearly.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At least three reflection questions are answered. Some responses may be unclear.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At least two reflection questions are answered. Some responses are messy and unclear.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Most reflection questions are not answered. Writing is unclear and grammatically incorrect.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Total Score: ____________ out of 16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Comments and Suggestions: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9(10) Project Sheet.docx</dc:title>
</cp:coreProperties>
</file>