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B2" w:rsidRDefault="009F4A89" w:rsidP="007C20B2">
      <w:pPr>
        <w:shd w:val="clear" w:color="auto" w:fill="FFFFFF"/>
        <w:outlineLvl w:val="0"/>
        <w:rPr>
          <w:rFonts w:asciiTheme="majorHAnsi" w:eastAsia="Times New Roman" w:hAnsiTheme="majorHAnsi" w:cs="Arial"/>
          <w:b/>
          <w:bCs/>
          <w:color w:val="333333"/>
          <w:spacing w:val="-5"/>
          <w:kern w:val="36"/>
          <w:sz w:val="40"/>
          <w:szCs w:val="40"/>
        </w:rPr>
      </w:pPr>
      <w:r w:rsidRPr="009F4A89">
        <w:rPr>
          <w:rFonts w:asciiTheme="majorHAnsi" w:eastAsia="Times New Roman" w:hAnsiTheme="majorHAnsi" w:cs="Arial"/>
          <w:b/>
          <w:bCs/>
          <w:color w:val="333333"/>
          <w:spacing w:val="-5"/>
          <w:kern w:val="36"/>
          <w:sz w:val="40"/>
          <w:szCs w:val="40"/>
          <w:u w:val="single"/>
        </w:rPr>
        <w:t>Biography</w:t>
      </w:r>
      <w:r w:rsidRPr="009F4A89">
        <w:rPr>
          <w:rFonts w:asciiTheme="majorHAnsi" w:eastAsia="Times New Roman" w:hAnsiTheme="majorHAnsi" w:cs="Arial"/>
          <w:b/>
          <w:bCs/>
          <w:caps/>
          <w:noProof/>
          <w:color w:val="B4B4B4"/>
          <w:sz w:val="40"/>
          <w:szCs w:val="40"/>
        </w:rPr>
        <w:t xml:space="preserve">: </w:t>
      </w:r>
      <w:r w:rsidR="00587B5F" w:rsidRPr="009F4A89">
        <w:rPr>
          <w:rFonts w:asciiTheme="majorHAnsi" w:eastAsia="Times New Roman" w:hAnsiTheme="majorHAnsi" w:cs="Arial"/>
          <w:b/>
          <w:bCs/>
          <w:color w:val="333333"/>
          <w:spacing w:val="-5"/>
          <w:kern w:val="36"/>
          <w:sz w:val="40"/>
          <w:szCs w:val="40"/>
        </w:rPr>
        <w:t>Rafael Trujillo </w:t>
      </w:r>
    </w:p>
    <w:p w:rsidR="007C20B2" w:rsidRDefault="007C20B2" w:rsidP="007C20B2">
      <w:pPr>
        <w:rPr>
          <w:rFonts w:asciiTheme="majorHAnsi" w:eastAsia="Times New Roman" w:hAnsiTheme="majorHAnsi" w:cs="Arial"/>
          <w:b/>
          <w:caps/>
          <w:szCs w:val="24"/>
        </w:rPr>
      </w:pPr>
    </w:p>
    <w:p w:rsidR="009F4A89" w:rsidRPr="009F4A89" w:rsidRDefault="009F4A89" w:rsidP="007C20B2">
      <w:pPr>
        <w:rPr>
          <w:rFonts w:asciiTheme="majorHAnsi" w:eastAsia="Times New Roman" w:hAnsiTheme="majorHAnsi" w:cs="Arial"/>
          <w:b/>
          <w:caps/>
          <w:szCs w:val="24"/>
        </w:rPr>
      </w:pPr>
      <w:r>
        <w:rPr>
          <w:rFonts w:asciiTheme="majorHAnsi" w:eastAsia="Times New Roman" w:hAnsiTheme="majorHAnsi" w:cs="Arial"/>
          <w:b/>
          <w:caps/>
          <w:szCs w:val="24"/>
        </w:rPr>
        <w:t>QUOTE:</w:t>
      </w:r>
    </w:p>
    <w:p w:rsidR="009F4A89" w:rsidRPr="009F4A89" w:rsidRDefault="009F4A89" w:rsidP="007C20B2">
      <w:pPr>
        <w:rPr>
          <w:rFonts w:asciiTheme="majorHAnsi" w:eastAsia="Times New Roman" w:hAnsiTheme="majorHAnsi" w:cs="Arial"/>
          <w:spacing w:val="-2"/>
          <w:szCs w:val="24"/>
        </w:rPr>
      </w:pPr>
      <w:r w:rsidRPr="009F4A89">
        <w:rPr>
          <w:rFonts w:asciiTheme="majorHAnsi" w:eastAsia="Times New Roman" w:hAnsiTheme="majorHAnsi" w:cs="Arial"/>
          <w:spacing w:val="-2"/>
          <w:szCs w:val="24"/>
        </w:rPr>
        <w:t>“</w:t>
      </w:r>
      <w:proofErr w:type="gramStart"/>
      <w:r w:rsidRPr="009F4A89">
        <w:rPr>
          <w:rFonts w:asciiTheme="majorHAnsi" w:eastAsia="Times New Roman" w:hAnsiTheme="majorHAnsi" w:cs="Arial"/>
          <w:spacing w:val="-2"/>
          <w:szCs w:val="24"/>
        </w:rPr>
        <w:t>He</w:t>
      </w:r>
      <w:proofErr w:type="gramEnd"/>
      <w:r w:rsidRPr="009F4A89">
        <w:rPr>
          <w:rFonts w:asciiTheme="majorHAnsi" w:eastAsia="Times New Roman" w:hAnsiTheme="majorHAnsi" w:cs="Arial"/>
          <w:spacing w:val="-2"/>
          <w:szCs w:val="24"/>
        </w:rPr>
        <w:t xml:space="preserve"> who does not know how to deceive</w:t>
      </w:r>
      <w:r>
        <w:rPr>
          <w:rFonts w:asciiTheme="majorHAnsi" w:eastAsia="Times New Roman" w:hAnsiTheme="majorHAnsi" w:cs="Arial"/>
          <w:spacing w:val="-2"/>
          <w:szCs w:val="24"/>
        </w:rPr>
        <w:t>,</w:t>
      </w:r>
      <w:r w:rsidRPr="009F4A89">
        <w:rPr>
          <w:rFonts w:asciiTheme="majorHAnsi" w:eastAsia="Times New Roman" w:hAnsiTheme="majorHAnsi" w:cs="Arial"/>
          <w:spacing w:val="-2"/>
          <w:szCs w:val="24"/>
        </w:rPr>
        <w:t xml:space="preserve"> does not know how to rule.”</w:t>
      </w:r>
      <w:r>
        <w:rPr>
          <w:rFonts w:asciiTheme="majorHAnsi" w:eastAsia="Times New Roman" w:hAnsiTheme="majorHAnsi" w:cs="Arial"/>
          <w:spacing w:val="-2"/>
          <w:szCs w:val="24"/>
        </w:rPr>
        <w:t xml:space="preserve"> </w:t>
      </w:r>
      <w:r w:rsidRPr="009F4A89">
        <w:rPr>
          <w:rFonts w:asciiTheme="majorHAnsi" w:eastAsia="Times New Roman" w:hAnsiTheme="majorHAnsi" w:cs="Arial"/>
          <w:sz w:val="27"/>
          <w:szCs w:val="27"/>
        </w:rPr>
        <w:t>—Rafael Trujillo</w:t>
      </w:r>
    </w:p>
    <w:p w:rsidR="009F4A89" w:rsidRDefault="009F4A89" w:rsidP="009F4A89">
      <w:pPr>
        <w:outlineLvl w:val="1"/>
        <w:rPr>
          <w:rFonts w:asciiTheme="majorHAnsi" w:eastAsia="Times New Roman" w:hAnsiTheme="majorHAnsi" w:cs="Arial"/>
          <w:b/>
          <w:bCs/>
          <w:caps/>
          <w:sz w:val="28"/>
          <w:szCs w:val="28"/>
          <w:u w:val="single"/>
        </w:rPr>
      </w:pPr>
    </w:p>
    <w:p w:rsidR="00587B5F" w:rsidRPr="009F4A89" w:rsidRDefault="007C20B2" w:rsidP="009F4A89">
      <w:pPr>
        <w:outlineLvl w:val="1"/>
        <w:rPr>
          <w:rFonts w:asciiTheme="majorHAnsi" w:eastAsia="Times New Roman" w:hAnsiTheme="majorHAnsi" w:cs="Arial"/>
          <w:b/>
          <w:bCs/>
          <w:caps/>
          <w:sz w:val="28"/>
          <w:szCs w:val="28"/>
          <w:u w:val="single"/>
        </w:rPr>
      </w:pPr>
      <w:r>
        <w:rPr>
          <w:rFonts w:asciiTheme="majorHAnsi" w:eastAsia="Times New Roman" w:hAnsiTheme="majorHAnsi" w:cs="Arial"/>
          <w:b/>
          <w:bCs/>
          <w:caps/>
          <w:noProof/>
          <w:sz w:val="28"/>
          <w:szCs w:val="28"/>
          <w:u w:val="single"/>
        </w:rPr>
        <w:lastRenderedPageBreak/>
        <mc:AlternateContent>
          <mc:Choice Requires="wps">
            <w:drawing>
              <wp:anchor distT="0" distB="0" distL="114300" distR="114300" simplePos="0" relativeHeight="251659264" behindDoc="0" locked="0" layoutInCell="1" allowOverlap="1" wp14:anchorId="58C16D93" wp14:editId="0F958D93">
                <wp:simplePos x="0" y="0"/>
                <wp:positionH relativeFrom="column">
                  <wp:posOffset>-177800</wp:posOffset>
                </wp:positionH>
                <wp:positionV relativeFrom="paragraph">
                  <wp:posOffset>-144780</wp:posOffset>
                </wp:positionV>
                <wp:extent cx="3124200" cy="35941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3124200" cy="3594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pt;margin-top:-11.4pt;width:246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" filled="f" strokecolor="black [3213]" strokeweight="2pt"/>
            </w:pict>
          </mc:Fallback>
        </mc:AlternateContent>
      </w:r>
      <w:r w:rsidR="00587B5F" w:rsidRPr="009F4A89">
        <w:rPr>
          <w:rFonts w:asciiTheme="majorHAnsi" w:eastAsia="Times New Roman" w:hAnsiTheme="majorHAnsi" w:cs="Arial"/>
          <w:b/>
          <w:bCs/>
          <w:caps/>
          <w:sz w:val="28"/>
          <w:szCs w:val="28"/>
          <w:u w:val="single"/>
        </w:rPr>
        <w:t>QUICK FACTS</w:t>
      </w:r>
      <w:r w:rsidR="009F4A89">
        <w:rPr>
          <w:rFonts w:asciiTheme="majorHAnsi" w:eastAsia="Times New Roman" w:hAnsiTheme="majorHAnsi" w:cs="Arial"/>
          <w:b/>
          <w:bCs/>
          <w:caps/>
          <w:sz w:val="28"/>
          <w:szCs w:val="28"/>
          <w:u w:val="single"/>
        </w:rPr>
        <w:t>:</w:t>
      </w:r>
    </w:p>
    <w:p w:rsidR="00587B5F" w:rsidRPr="009F4A89" w:rsidRDefault="00587B5F" w:rsidP="009F4A89">
      <w:pPr>
        <w:rPr>
          <w:rFonts w:asciiTheme="majorHAnsi" w:eastAsia="Times New Roman" w:hAnsiTheme="majorHAnsi" w:cs="Arial"/>
          <w:b/>
          <w:bCs/>
          <w:caps/>
          <w:szCs w:val="24"/>
        </w:rPr>
      </w:pPr>
      <w:r w:rsidRPr="009F4A89">
        <w:rPr>
          <w:rFonts w:asciiTheme="majorHAnsi" w:eastAsia="Times New Roman" w:hAnsiTheme="majorHAnsi" w:cs="Arial"/>
          <w:b/>
          <w:bCs/>
          <w:caps/>
          <w:szCs w:val="24"/>
        </w:rPr>
        <w:t>NAME</w:t>
      </w:r>
    </w:p>
    <w:p w:rsidR="00587B5F" w:rsidRPr="009F4A89" w:rsidRDefault="007C20B2" w:rsidP="009F4A89">
      <w:pPr>
        <w:ind w:left="720"/>
        <w:rPr>
          <w:rFonts w:asciiTheme="majorHAnsi" w:eastAsia="Times New Roman" w:hAnsiTheme="majorHAnsi" w:cs="Arial"/>
          <w:szCs w:val="24"/>
        </w:rPr>
      </w:pPr>
      <w:r w:rsidRPr="009F4A89">
        <w:rPr>
          <w:rFonts w:asciiTheme="majorHAnsi" w:eastAsia="Times New Roman" w:hAnsiTheme="majorHAnsi" w:cs="Arial"/>
          <w:b/>
          <w:bCs/>
          <w:caps/>
          <w:noProof/>
          <w:color w:val="B4B4B4"/>
          <w:sz w:val="40"/>
          <w:szCs w:val="40"/>
        </w:rPr>
        <w:drawing>
          <wp:anchor distT="0" distB="0" distL="114300" distR="114300" simplePos="0" relativeHeight="251658240" behindDoc="1" locked="0" layoutInCell="1" allowOverlap="1" wp14:anchorId="37C76D3E" wp14:editId="78B6C826">
            <wp:simplePos x="0" y="0"/>
            <wp:positionH relativeFrom="column">
              <wp:posOffset>-85090</wp:posOffset>
            </wp:positionH>
            <wp:positionV relativeFrom="paragraph">
              <wp:posOffset>-1126490</wp:posOffset>
            </wp:positionV>
            <wp:extent cx="3390900" cy="1819275"/>
            <wp:effectExtent l="0" t="0" r="0" b="9525"/>
            <wp:wrapTight wrapText="bothSides">
              <wp:wrapPolygon edited="0">
                <wp:start x="0" y="0"/>
                <wp:lineTo x="0" y="21487"/>
                <wp:lineTo x="21479" y="21487"/>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47780.tmp"/>
                    <pic:cNvPicPr/>
                  </pic:nvPicPr>
                  <pic:blipFill>
                    <a:blip r:embed="rId6">
                      <a:extLst>
                        <a:ext uri="{28A0092B-C50C-407E-A947-70E740481C1C}">
                          <a14:useLocalDpi xmlns:a14="http://schemas.microsoft.com/office/drawing/2010/main" val="0"/>
                        </a:ext>
                      </a:extLst>
                    </a:blip>
                    <a:stretch>
                      <a:fillRect/>
                    </a:stretch>
                  </pic:blipFill>
                  <pic:spPr>
                    <a:xfrm>
                      <a:off x="0" y="0"/>
                      <a:ext cx="3390900" cy="1819275"/>
                    </a:xfrm>
                    <a:prstGeom prst="rect">
                      <a:avLst/>
                    </a:prstGeom>
                  </pic:spPr>
                </pic:pic>
              </a:graphicData>
            </a:graphic>
            <wp14:sizeRelH relativeFrom="page">
              <wp14:pctWidth>0</wp14:pctWidth>
            </wp14:sizeRelH>
            <wp14:sizeRelV relativeFrom="page">
              <wp14:pctHeight>0</wp14:pctHeight>
            </wp14:sizeRelV>
          </wp:anchor>
        </w:drawing>
      </w:r>
      <w:r w:rsidR="00587B5F" w:rsidRPr="009F4A89">
        <w:rPr>
          <w:rFonts w:asciiTheme="majorHAnsi" w:eastAsia="Times New Roman" w:hAnsiTheme="majorHAnsi" w:cs="Arial"/>
          <w:szCs w:val="24"/>
        </w:rPr>
        <w:t>Rafael Trujillo</w:t>
      </w:r>
    </w:p>
    <w:p w:rsidR="00587B5F" w:rsidRPr="009F4A89" w:rsidRDefault="00587B5F" w:rsidP="009F4A89">
      <w:pPr>
        <w:rPr>
          <w:rFonts w:asciiTheme="majorHAnsi" w:eastAsia="Times New Roman" w:hAnsiTheme="majorHAnsi" w:cs="Arial"/>
          <w:b/>
          <w:bCs/>
          <w:caps/>
          <w:szCs w:val="24"/>
        </w:rPr>
      </w:pPr>
      <w:r w:rsidRPr="009F4A89">
        <w:rPr>
          <w:rFonts w:asciiTheme="majorHAnsi" w:eastAsia="Times New Roman" w:hAnsiTheme="majorHAnsi" w:cs="Arial"/>
          <w:b/>
          <w:bCs/>
          <w:caps/>
          <w:szCs w:val="24"/>
        </w:rPr>
        <w:t>OCCUPATION</w:t>
      </w:r>
    </w:p>
    <w:p w:rsidR="00587B5F" w:rsidRPr="009F4A89" w:rsidRDefault="00EA7ADA" w:rsidP="009F4A89">
      <w:pPr>
        <w:ind w:left="720"/>
        <w:rPr>
          <w:rFonts w:asciiTheme="majorHAnsi" w:eastAsia="Times New Roman" w:hAnsiTheme="majorHAnsi" w:cs="Arial"/>
          <w:szCs w:val="24"/>
        </w:rPr>
      </w:pPr>
      <w:hyperlink r:id="rId7" w:history="1">
        <w:r w:rsidR="00587B5F" w:rsidRPr="009F4A89">
          <w:rPr>
            <w:rFonts w:asciiTheme="majorHAnsi" w:eastAsia="Times New Roman" w:hAnsiTheme="majorHAnsi" w:cs="Arial"/>
            <w:szCs w:val="24"/>
          </w:rPr>
          <w:t>War Crimes</w:t>
        </w:r>
      </w:hyperlink>
      <w:r w:rsidR="00587B5F" w:rsidRPr="009F4A89">
        <w:rPr>
          <w:rFonts w:asciiTheme="majorHAnsi" w:eastAsia="Times New Roman" w:hAnsiTheme="majorHAnsi" w:cs="Arial"/>
          <w:szCs w:val="24"/>
        </w:rPr>
        <w:t>, </w:t>
      </w:r>
      <w:hyperlink r:id="rId8" w:history="1">
        <w:r w:rsidR="00587B5F" w:rsidRPr="009F4A89">
          <w:rPr>
            <w:rFonts w:asciiTheme="majorHAnsi" w:eastAsia="Times New Roman" w:hAnsiTheme="majorHAnsi" w:cs="Arial"/>
            <w:szCs w:val="24"/>
          </w:rPr>
          <w:t>Dictator</w:t>
        </w:r>
      </w:hyperlink>
      <w:r w:rsidR="00587B5F" w:rsidRPr="009F4A89">
        <w:rPr>
          <w:rFonts w:asciiTheme="majorHAnsi" w:eastAsia="Times New Roman" w:hAnsiTheme="majorHAnsi" w:cs="Arial"/>
          <w:szCs w:val="24"/>
        </w:rPr>
        <w:t>, </w:t>
      </w:r>
      <w:hyperlink r:id="rId9" w:history="1">
        <w:r w:rsidR="00587B5F" w:rsidRPr="009F4A89">
          <w:rPr>
            <w:rFonts w:asciiTheme="majorHAnsi" w:eastAsia="Times New Roman" w:hAnsiTheme="majorHAnsi" w:cs="Arial"/>
            <w:szCs w:val="24"/>
          </w:rPr>
          <w:t xml:space="preserve">President </w:t>
        </w:r>
        <w:r w:rsidR="009F4A89" w:rsidRPr="009F4A89">
          <w:rPr>
            <w:rFonts w:asciiTheme="majorHAnsi" w:eastAsia="Times New Roman" w:hAnsiTheme="majorHAnsi" w:cs="Arial"/>
            <w:szCs w:val="24"/>
          </w:rPr>
          <w:t>(Dominican</w:t>
        </w:r>
      </w:hyperlink>
      <w:r w:rsidR="009F4A89" w:rsidRPr="009F4A89">
        <w:rPr>
          <w:rFonts w:asciiTheme="majorHAnsi" w:eastAsia="Times New Roman" w:hAnsiTheme="majorHAnsi" w:cs="Arial"/>
          <w:szCs w:val="24"/>
        </w:rPr>
        <w:t xml:space="preserve"> Republic)</w:t>
      </w:r>
    </w:p>
    <w:p w:rsidR="00587B5F" w:rsidRPr="009F4A89" w:rsidRDefault="00587B5F" w:rsidP="009F4A89">
      <w:pPr>
        <w:rPr>
          <w:rFonts w:asciiTheme="majorHAnsi" w:eastAsia="Times New Roman" w:hAnsiTheme="majorHAnsi" w:cs="Arial"/>
          <w:b/>
          <w:bCs/>
          <w:caps/>
          <w:szCs w:val="24"/>
        </w:rPr>
      </w:pPr>
      <w:r w:rsidRPr="009F4A89">
        <w:rPr>
          <w:rFonts w:asciiTheme="majorHAnsi" w:eastAsia="Times New Roman" w:hAnsiTheme="majorHAnsi" w:cs="Arial"/>
          <w:b/>
          <w:bCs/>
          <w:caps/>
          <w:szCs w:val="24"/>
        </w:rPr>
        <w:t>BIRTH DATE</w:t>
      </w:r>
    </w:p>
    <w:p w:rsidR="00587B5F" w:rsidRPr="009F4A89" w:rsidRDefault="00EA7ADA" w:rsidP="009F4A89">
      <w:pPr>
        <w:ind w:left="720"/>
        <w:rPr>
          <w:rFonts w:asciiTheme="majorHAnsi" w:eastAsia="Times New Roman" w:hAnsiTheme="majorHAnsi" w:cs="Arial"/>
          <w:szCs w:val="24"/>
        </w:rPr>
      </w:pPr>
      <w:hyperlink r:id="rId10" w:history="1">
        <w:r w:rsidR="00587B5F" w:rsidRPr="009F4A89">
          <w:rPr>
            <w:rFonts w:asciiTheme="majorHAnsi" w:eastAsia="Times New Roman" w:hAnsiTheme="majorHAnsi" w:cs="Arial"/>
            <w:szCs w:val="24"/>
          </w:rPr>
          <w:t>October 24</w:t>
        </w:r>
      </w:hyperlink>
      <w:r w:rsidR="00587B5F" w:rsidRPr="009F4A89">
        <w:rPr>
          <w:rFonts w:asciiTheme="majorHAnsi" w:eastAsia="Times New Roman" w:hAnsiTheme="majorHAnsi" w:cs="Arial"/>
          <w:szCs w:val="24"/>
        </w:rPr>
        <w:t>, </w:t>
      </w:r>
      <w:hyperlink r:id="rId11" w:history="1">
        <w:r w:rsidR="00587B5F" w:rsidRPr="009F4A89">
          <w:rPr>
            <w:rFonts w:asciiTheme="majorHAnsi" w:eastAsia="Times New Roman" w:hAnsiTheme="majorHAnsi" w:cs="Arial"/>
            <w:szCs w:val="24"/>
          </w:rPr>
          <w:t>1891</w:t>
        </w:r>
      </w:hyperlink>
    </w:p>
    <w:p w:rsidR="00587B5F" w:rsidRPr="009F4A89" w:rsidRDefault="00587B5F" w:rsidP="009F4A89">
      <w:pPr>
        <w:rPr>
          <w:rFonts w:asciiTheme="majorHAnsi" w:eastAsia="Times New Roman" w:hAnsiTheme="majorHAnsi" w:cs="Arial"/>
          <w:b/>
          <w:bCs/>
          <w:caps/>
          <w:szCs w:val="24"/>
        </w:rPr>
      </w:pPr>
      <w:r w:rsidRPr="009F4A89">
        <w:rPr>
          <w:rFonts w:asciiTheme="majorHAnsi" w:eastAsia="Times New Roman" w:hAnsiTheme="majorHAnsi" w:cs="Arial"/>
          <w:b/>
          <w:bCs/>
          <w:caps/>
          <w:szCs w:val="24"/>
        </w:rPr>
        <w:t>DEATH DATE</w:t>
      </w:r>
    </w:p>
    <w:p w:rsidR="00587B5F" w:rsidRPr="009F4A89" w:rsidRDefault="00EA7ADA" w:rsidP="009F4A89">
      <w:pPr>
        <w:ind w:left="720"/>
        <w:rPr>
          <w:rFonts w:asciiTheme="majorHAnsi" w:eastAsia="Times New Roman" w:hAnsiTheme="majorHAnsi" w:cs="Arial"/>
          <w:szCs w:val="24"/>
        </w:rPr>
      </w:pPr>
      <w:hyperlink r:id="rId12" w:history="1">
        <w:r w:rsidR="00587B5F" w:rsidRPr="009F4A89">
          <w:rPr>
            <w:rFonts w:asciiTheme="majorHAnsi" w:eastAsia="Times New Roman" w:hAnsiTheme="majorHAnsi" w:cs="Arial"/>
            <w:szCs w:val="24"/>
          </w:rPr>
          <w:t>May 30</w:t>
        </w:r>
      </w:hyperlink>
      <w:r w:rsidR="00587B5F" w:rsidRPr="009F4A89">
        <w:rPr>
          <w:rFonts w:asciiTheme="majorHAnsi" w:eastAsia="Times New Roman" w:hAnsiTheme="majorHAnsi" w:cs="Arial"/>
          <w:szCs w:val="24"/>
        </w:rPr>
        <w:t>, </w:t>
      </w:r>
      <w:hyperlink r:id="rId13" w:history="1">
        <w:r w:rsidR="00587B5F" w:rsidRPr="009F4A89">
          <w:rPr>
            <w:rFonts w:asciiTheme="majorHAnsi" w:eastAsia="Times New Roman" w:hAnsiTheme="majorHAnsi" w:cs="Arial"/>
            <w:szCs w:val="24"/>
          </w:rPr>
          <w:t>1961</w:t>
        </w:r>
      </w:hyperlink>
    </w:p>
    <w:p w:rsidR="00587B5F" w:rsidRPr="009F4A89" w:rsidRDefault="00587B5F" w:rsidP="009F4A89">
      <w:pPr>
        <w:rPr>
          <w:rFonts w:asciiTheme="majorHAnsi" w:eastAsia="Times New Roman" w:hAnsiTheme="majorHAnsi" w:cs="Arial"/>
          <w:b/>
          <w:bCs/>
          <w:caps/>
          <w:szCs w:val="24"/>
        </w:rPr>
      </w:pPr>
      <w:r w:rsidRPr="009F4A89">
        <w:rPr>
          <w:rFonts w:asciiTheme="majorHAnsi" w:eastAsia="Times New Roman" w:hAnsiTheme="majorHAnsi" w:cs="Arial"/>
          <w:b/>
          <w:bCs/>
          <w:caps/>
          <w:szCs w:val="24"/>
        </w:rPr>
        <w:t>PLACE OF BIRTH</w:t>
      </w:r>
    </w:p>
    <w:p w:rsidR="00587B5F" w:rsidRPr="009F4A89" w:rsidRDefault="00EA7ADA" w:rsidP="009F4A89">
      <w:pPr>
        <w:ind w:left="720"/>
        <w:rPr>
          <w:rFonts w:asciiTheme="majorHAnsi" w:eastAsia="Times New Roman" w:hAnsiTheme="majorHAnsi" w:cs="Arial"/>
          <w:szCs w:val="24"/>
        </w:rPr>
      </w:pPr>
      <w:hyperlink r:id="rId14" w:history="1">
        <w:r w:rsidR="00587B5F" w:rsidRPr="009F4A89">
          <w:rPr>
            <w:rFonts w:asciiTheme="majorHAnsi" w:eastAsia="Times New Roman" w:hAnsiTheme="majorHAnsi" w:cs="Arial"/>
            <w:szCs w:val="24"/>
          </w:rPr>
          <w:t xml:space="preserve">San </w:t>
        </w:r>
        <w:proofErr w:type="spellStart"/>
        <w:r w:rsidR="00587B5F" w:rsidRPr="009F4A89">
          <w:rPr>
            <w:rFonts w:asciiTheme="majorHAnsi" w:eastAsia="Times New Roman" w:hAnsiTheme="majorHAnsi" w:cs="Arial"/>
            <w:szCs w:val="24"/>
          </w:rPr>
          <w:t>Cristóbal</w:t>
        </w:r>
        <w:proofErr w:type="spellEnd"/>
      </w:hyperlink>
      <w:r w:rsidR="00587B5F" w:rsidRPr="009F4A89">
        <w:rPr>
          <w:rFonts w:asciiTheme="majorHAnsi" w:eastAsia="Times New Roman" w:hAnsiTheme="majorHAnsi" w:cs="Arial"/>
          <w:szCs w:val="24"/>
        </w:rPr>
        <w:t>, </w:t>
      </w:r>
      <w:hyperlink r:id="rId15" w:history="1">
        <w:r w:rsidR="00587B5F" w:rsidRPr="009F4A89">
          <w:rPr>
            <w:rFonts w:asciiTheme="majorHAnsi" w:eastAsia="Times New Roman" w:hAnsiTheme="majorHAnsi" w:cs="Arial"/>
            <w:szCs w:val="24"/>
          </w:rPr>
          <w:t>Dominican Republic</w:t>
        </w:r>
      </w:hyperlink>
    </w:p>
    <w:p w:rsidR="00587B5F" w:rsidRPr="009F4A89" w:rsidRDefault="00587B5F" w:rsidP="009F4A89">
      <w:pPr>
        <w:rPr>
          <w:rFonts w:asciiTheme="majorHAnsi" w:eastAsia="Times New Roman" w:hAnsiTheme="majorHAnsi" w:cs="Arial"/>
          <w:b/>
          <w:bCs/>
          <w:caps/>
          <w:szCs w:val="24"/>
        </w:rPr>
      </w:pPr>
      <w:r w:rsidRPr="009F4A89">
        <w:rPr>
          <w:rFonts w:asciiTheme="majorHAnsi" w:eastAsia="Times New Roman" w:hAnsiTheme="majorHAnsi" w:cs="Arial"/>
          <w:b/>
          <w:bCs/>
          <w:caps/>
          <w:szCs w:val="24"/>
        </w:rPr>
        <w:t>PLACE OF DEATH</w:t>
      </w:r>
    </w:p>
    <w:p w:rsidR="00587B5F" w:rsidRPr="009F4A89" w:rsidRDefault="00EA7ADA" w:rsidP="009F4A89">
      <w:pPr>
        <w:ind w:left="720"/>
        <w:rPr>
          <w:rFonts w:asciiTheme="majorHAnsi" w:eastAsia="Times New Roman" w:hAnsiTheme="majorHAnsi" w:cs="Arial"/>
          <w:szCs w:val="24"/>
        </w:rPr>
      </w:pPr>
      <w:hyperlink r:id="rId16" w:history="1">
        <w:proofErr w:type="spellStart"/>
        <w:r w:rsidR="00587B5F" w:rsidRPr="009F4A89">
          <w:rPr>
            <w:rFonts w:asciiTheme="majorHAnsi" w:eastAsia="Times New Roman" w:hAnsiTheme="majorHAnsi" w:cs="Arial"/>
            <w:szCs w:val="24"/>
          </w:rPr>
          <w:t>Cuidad</w:t>
        </w:r>
        <w:proofErr w:type="spellEnd"/>
        <w:r w:rsidR="00587B5F" w:rsidRPr="009F4A89">
          <w:rPr>
            <w:rFonts w:asciiTheme="majorHAnsi" w:eastAsia="Times New Roman" w:hAnsiTheme="majorHAnsi" w:cs="Arial"/>
            <w:szCs w:val="24"/>
          </w:rPr>
          <w:t xml:space="preserve"> Trujillo</w:t>
        </w:r>
      </w:hyperlink>
      <w:r w:rsidR="00587B5F" w:rsidRPr="009F4A89">
        <w:rPr>
          <w:rFonts w:asciiTheme="majorHAnsi" w:eastAsia="Times New Roman" w:hAnsiTheme="majorHAnsi" w:cs="Arial"/>
          <w:szCs w:val="24"/>
        </w:rPr>
        <w:t>, </w:t>
      </w:r>
      <w:hyperlink r:id="rId17" w:history="1">
        <w:r w:rsidR="00587B5F" w:rsidRPr="009F4A89">
          <w:rPr>
            <w:rFonts w:asciiTheme="majorHAnsi" w:eastAsia="Times New Roman" w:hAnsiTheme="majorHAnsi" w:cs="Arial"/>
            <w:szCs w:val="24"/>
          </w:rPr>
          <w:t>Dominican Republic</w:t>
        </w:r>
      </w:hyperlink>
    </w:p>
    <w:p w:rsidR="00587B5F" w:rsidRPr="009F4A89" w:rsidRDefault="00587B5F" w:rsidP="009F4A89">
      <w:pPr>
        <w:rPr>
          <w:rFonts w:asciiTheme="majorHAnsi" w:eastAsia="Times New Roman" w:hAnsiTheme="majorHAnsi" w:cs="Arial"/>
          <w:b/>
          <w:bCs/>
          <w:caps/>
          <w:szCs w:val="24"/>
          <w:lang w:val="es-ES_tradnl"/>
        </w:rPr>
      </w:pPr>
      <w:r w:rsidRPr="009F4A89">
        <w:rPr>
          <w:rFonts w:asciiTheme="majorHAnsi" w:eastAsia="Times New Roman" w:hAnsiTheme="majorHAnsi" w:cs="Arial"/>
          <w:b/>
          <w:bCs/>
          <w:caps/>
          <w:szCs w:val="24"/>
          <w:lang w:val="es-ES_tradnl"/>
        </w:rPr>
        <w:t>FULL NAME</w:t>
      </w:r>
    </w:p>
    <w:p w:rsidR="00587B5F" w:rsidRPr="009F4A89" w:rsidRDefault="00587B5F" w:rsidP="009F4A89">
      <w:pPr>
        <w:ind w:left="720"/>
        <w:rPr>
          <w:rFonts w:asciiTheme="majorHAnsi" w:eastAsia="Times New Roman" w:hAnsiTheme="majorHAnsi" w:cs="Arial"/>
          <w:szCs w:val="24"/>
          <w:lang w:val="es-ES_tradnl"/>
        </w:rPr>
      </w:pPr>
      <w:r w:rsidRPr="009F4A89">
        <w:rPr>
          <w:rFonts w:asciiTheme="majorHAnsi" w:eastAsia="Times New Roman" w:hAnsiTheme="majorHAnsi" w:cs="Arial"/>
          <w:szCs w:val="24"/>
          <w:lang w:val="es-ES_tradnl"/>
        </w:rPr>
        <w:t>Rafael Leónidas Trujillo Molina</w:t>
      </w:r>
    </w:p>
    <w:p w:rsidR="00587B5F" w:rsidRPr="009F4A89" w:rsidRDefault="00587B5F" w:rsidP="009F4A89">
      <w:pPr>
        <w:rPr>
          <w:rFonts w:asciiTheme="majorHAnsi" w:eastAsia="Times New Roman" w:hAnsiTheme="majorHAnsi" w:cs="Arial"/>
          <w:b/>
          <w:bCs/>
          <w:caps/>
          <w:szCs w:val="24"/>
        </w:rPr>
      </w:pPr>
      <w:r w:rsidRPr="009F4A89">
        <w:rPr>
          <w:rFonts w:asciiTheme="majorHAnsi" w:eastAsia="Times New Roman" w:hAnsiTheme="majorHAnsi" w:cs="Arial"/>
          <w:b/>
          <w:bCs/>
          <w:caps/>
          <w:szCs w:val="24"/>
        </w:rPr>
        <w:t>NICKNAME</w:t>
      </w:r>
    </w:p>
    <w:p w:rsidR="009F4A89" w:rsidRPr="009F4A89" w:rsidRDefault="00587B5F" w:rsidP="009F4A89">
      <w:pPr>
        <w:ind w:left="720"/>
        <w:rPr>
          <w:rFonts w:asciiTheme="majorHAnsi" w:eastAsia="Times New Roman" w:hAnsiTheme="majorHAnsi" w:cs="Arial"/>
          <w:szCs w:val="24"/>
        </w:rPr>
      </w:pPr>
      <w:r w:rsidRPr="009F4A89">
        <w:rPr>
          <w:rFonts w:asciiTheme="majorHAnsi" w:eastAsia="Times New Roman" w:hAnsiTheme="majorHAnsi" w:cs="Arial"/>
          <w:szCs w:val="24"/>
        </w:rPr>
        <w:t>Generalissimo</w:t>
      </w:r>
      <w:r w:rsidR="009F4A89">
        <w:rPr>
          <w:rFonts w:asciiTheme="majorHAnsi" w:eastAsia="Times New Roman" w:hAnsiTheme="majorHAnsi" w:cs="Arial"/>
          <w:szCs w:val="24"/>
        </w:rPr>
        <w:t xml:space="preserve"> / El </w:t>
      </w:r>
      <w:r w:rsidR="009F4A89">
        <w:rPr>
          <w:rFonts w:asciiTheme="majorHAnsi" w:eastAsia="Times New Roman" w:hAnsiTheme="majorHAnsi" w:cs="Arial"/>
          <w:szCs w:val="24"/>
          <w:lang w:val="es-ES_tradnl"/>
        </w:rPr>
        <w:t>J</w:t>
      </w:r>
      <w:r w:rsidR="009F4A89" w:rsidRPr="009F4A89">
        <w:rPr>
          <w:rFonts w:asciiTheme="majorHAnsi" w:eastAsia="Times New Roman" w:hAnsiTheme="majorHAnsi" w:cs="Arial"/>
          <w:szCs w:val="24"/>
          <w:lang w:val="es-ES_tradnl"/>
        </w:rPr>
        <w:t>efe</w:t>
      </w:r>
    </w:p>
    <w:p w:rsidR="009F4A89" w:rsidRDefault="009F4A89" w:rsidP="009F4A89">
      <w:pPr>
        <w:rPr>
          <w:rFonts w:asciiTheme="majorHAnsi" w:eastAsia="Times New Roman" w:hAnsiTheme="majorHAnsi" w:cs="Arial"/>
          <w:sz w:val="27"/>
          <w:szCs w:val="27"/>
        </w:rPr>
        <w:sectPr w:rsidR="009F4A89" w:rsidSect="009F4A89">
          <w:pgSz w:w="12240" w:h="15840"/>
          <w:pgMar w:top="648" w:right="648" w:bottom="648" w:left="648" w:header="720" w:footer="720" w:gutter="0"/>
          <w:cols w:num="2" w:space="720"/>
          <w:docGrid w:linePitch="360"/>
        </w:sectPr>
      </w:pPr>
    </w:p>
    <w:p w:rsidR="00587B5F" w:rsidRPr="007C20B2" w:rsidRDefault="00587B5F" w:rsidP="009F4A89">
      <w:pPr>
        <w:rPr>
          <w:rFonts w:asciiTheme="majorHAnsi" w:eastAsia="Times New Roman" w:hAnsiTheme="majorHAnsi" w:cs="Arial"/>
          <w:sz w:val="27"/>
          <w:szCs w:val="27"/>
          <w:u w:val="single"/>
        </w:rPr>
      </w:pPr>
    </w:p>
    <w:p w:rsidR="007C20B2" w:rsidRDefault="007C20B2" w:rsidP="00587B5F">
      <w:pPr>
        <w:spacing w:after="100" w:afterAutospacing="1" w:line="276" w:lineRule="atLeast"/>
        <w:outlineLvl w:val="1"/>
        <w:rPr>
          <w:rFonts w:asciiTheme="majorHAnsi" w:eastAsia="Times New Roman" w:hAnsiTheme="majorHAnsi" w:cs="Arial"/>
          <w:b/>
          <w:bCs/>
          <w:spacing w:val="-5"/>
          <w:sz w:val="28"/>
          <w:szCs w:val="28"/>
          <w:u w:val="single"/>
        </w:rPr>
      </w:pPr>
      <w:bookmarkStart w:id="0" w:name="synopsis"/>
      <w:bookmarkEnd w:id="0"/>
    </w:p>
    <w:p w:rsidR="00587B5F" w:rsidRPr="009F4A89" w:rsidRDefault="00587B5F" w:rsidP="00587B5F">
      <w:pPr>
        <w:spacing w:after="100" w:afterAutospacing="1" w:line="276" w:lineRule="atLeast"/>
        <w:outlineLvl w:val="1"/>
        <w:rPr>
          <w:rFonts w:asciiTheme="majorHAnsi" w:eastAsia="Times New Roman" w:hAnsiTheme="majorHAnsi" w:cs="Arial"/>
          <w:b/>
          <w:bCs/>
          <w:spacing w:val="-5"/>
          <w:sz w:val="36"/>
          <w:szCs w:val="36"/>
        </w:rPr>
      </w:pPr>
      <w:r w:rsidRPr="009F4A89">
        <w:rPr>
          <w:rFonts w:asciiTheme="majorHAnsi" w:eastAsia="Times New Roman" w:hAnsiTheme="majorHAnsi" w:cs="Arial"/>
          <w:b/>
          <w:bCs/>
          <w:spacing w:val="-5"/>
          <w:sz w:val="36"/>
          <w:szCs w:val="36"/>
        </w:rPr>
        <w:t>Synopsis</w:t>
      </w:r>
    </w:p>
    <w:p w:rsidR="00587B5F" w:rsidRPr="009F4A89" w:rsidRDefault="00587B5F" w:rsidP="00587B5F">
      <w:pPr>
        <w:spacing w:after="450"/>
        <w:rPr>
          <w:rFonts w:asciiTheme="majorHAnsi" w:eastAsia="Times New Roman" w:hAnsiTheme="majorHAnsi" w:cs="Times New Roman"/>
          <w:szCs w:val="24"/>
        </w:rPr>
      </w:pPr>
      <w:r w:rsidRPr="009F4A89">
        <w:rPr>
          <w:rFonts w:asciiTheme="majorHAnsi" w:eastAsia="Times New Roman" w:hAnsiTheme="majorHAnsi" w:cs="Times New Roman"/>
          <w:szCs w:val="24"/>
        </w:rPr>
        <w:t xml:space="preserve">Dictator Rafael Trujillo was born on October 24, 1891 in San </w:t>
      </w:r>
      <w:proofErr w:type="spellStart"/>
      <w:r w:rsidRPr="009F4A89">
        <w:rPr>
          <w:rFonts w:asciiTheme="majorHAnsi" w:eastAsia="Times New Roman" w:hAnsiTheme="majorHAnsi" w:cs="Times New Roman"/>
          <w:szCs w:val="24"/>
        </w:rPr>
        <w:t>Cristóbal</w:t>
      </w:r>
      <w:proofErr w:type="spellEnd"/>
      <w:r w:rsidRPr="009F4A89">
        <w:rPr>
          <w:rFonts w:asciiTheme="majorHAnsi" w:eastAsia="Times New Roman" w:hAnsiTheme="majorHAnsi" w:cs="Times New Roman"/>
          <w:szCs w:val="24"/>
        </w:rPr>
        <w:t>, Dominican Republic. He became president of the Dominican Republic in 1930 through political maneuvering and torture. He officially held the office until 1938, when he chose a puppet successor. He resumed his official position from 1942 to 1952, but continued to rule by force until his assassination on May 30, 1961.</w:t>
      </w:r>
    </w:p>
    <w:p w:rsidR="00EA7ADA" w:rsidRDefault="00EA7ADA" w:rsidP="00587B5F">
      <w:pPr>
        <w:spacing w:after="100" w:afterAutospacing="1" w:line="276" w:lineRule="atLeast"/>
        <w:outlineLvl w:val="1"/>
        <w:rPr>
          <w:rFonts w:asciiTheme="majorHAnsi" w:eastAsia="Times New Roman" w:hAnsiTheme="majorHAnsi" w:cs="Arial"/>
          <w:b/>
          <w:bCs/>
          <w:spacing w:val="-5"/>
          <w:sz w:val="36"/>
          <w:szCs w:val="36"/>
        </w:rPr>
      </w:pPr>
      <w:bookmarkStart w:id="1" w:name="early-life"/>
      <w:bookmarkEnd w:id="1"/>
    </w:p>
    <w:p w:rsidR="00587B5F" w:rsidRPr="009F4A89" w:rsidRDefault="00587B5F" w:rsidP="00587B5F">
      <w:pPr>
        <w:spacing w:after="100" w:afterAutospacing="1" w:line="276" w:lineRule="atLeast"/>
        <w:outlineLvl w:val="1"/>
        <w:rPr>
          <w:rFonts w:asciiTheme="majorHAnsi" w:eastAsia="Times New Roman" w:hAnsiTheme="majorHAnsi" w:cs="Arial"/>
          <w:b/>
          <w:bCs/>
          <w:spacing w:val="-5"/>
          <w:sz w:val="36"/>
          <w:szCs w:val="36"/>
        </w:rPr>
      </w:pPr>
      <w:r w:rsidRPr="009F4A89">
        <w:rPr>
          <w:rFonts w:asciiTheme="majorHAnsi" w:eastAsia="Times New Roman" w:hAnsiTheme="majorHAnsi" w:cs="Arial"/>
          <w:b/>
          <w:bCs/>
          <w:spacing w:val="-5"/>
          <w:sz w:val="36"/>
          <w:szCs w:val="36"/>
        </w:rPr>
        <w:t>Early Life</w:t>
      </w:r>
    </w:p>
    <w:p w:rsidR="00587B5F" w:rsidRPr="009F4A89" w:rsidRDefault="00587B5F" w:rsidP="00587B5F">
      <w:pPr>
        <w:spacing w:after="450"/>
        <w:rPr>
          <w:rFonts w:asciiTheme="majorHAnsi" w:eastAsia="Times New Roman" w:hAnsiTheme="majorHAnsi" w:cs="Times New Roman"/>
          <w:szCs w:val="24"/>
        </w:rPr>
      </w:pPr>
      <w:r w:rsidRPr="009F4A89">
        <w:rPr>
          <w:rFonts w:asciiTheme="majorHAnsi" w:eastAsia="Times New Roman" w:hAnsiTheme="majorHAnsi" w:cs="Times New Roman"/>
          <w:szCs w:val="24"/>
        </w:rPr>
        <w:t xml:space="preserve">Dominican dictator Rafael Trujillo was born Rafael </w:t>
      </w:r>
      <w:proofErr w:type="spellStart"/>
      <w:r w:rsidRPr="009F4A89">
        <w:rPr>
          <w:rFonts w:asciiTheme="majorHAnsi" w:eastAsia="Times New Roman" w:hAnsiTheme="majorHAnsi" w:cs="Times New Roman"/>
          <w:szCs w:val="24"/>
        </w:rPr>
        <w:t>Leónidas</w:t>
      </w:r>
      <w:proofErr w:type="spellEnd"/>
      <w:r w:rsidRPr="009F4A89">
        <w:rPr>
          <w:rFonts w:asciiTheme="majorHAnsi" w:eastAsia="Times New Roman" w:hAnsiTheme="majorHAnsi" w:cs="Times New Roman"/>
          <w:szCs w:val="24"/>
        </w:rPr>
        <w:t xml:space="preserve"> Trujillo Molina to a middle-class family on October 24, 1891 in San </w:t>
      </w:r>
      <w:proofErr w:type="spellStart"/>
      <w:r w:rsidRPr="009F4A89">
        <w:rPr>
          <w:rFonts w:asciiTheme="majorHAnsi" w:eastAsia="Times New Roman" w:hAnsiTheme="majorHAnsi" w:cs="Times New Roman"/>
          <w:szCs w:val="24"/>
        </w:rPr>
        <w:t>Cristóbal</w:t>
      </w:r>
      <w:proofErr w:type="spellEnd"/>
      <w:r w:rsidRPr="009F4A89">
        <w:rPr>
          <w:rFonts w:asciiTheme="majorHAnsi" w:eastAsia="Times New Roman" w:hAnsiTheme="majorHAnsi" w:cs="Times New Roman"/>
          <w:szCs w:val="24"/>
        </w:rPr>
        <w:t>, Dominican Republic. He and his 10 siblings were raised in a small rural town by parents of Spanish, Haitian and Dominican descent. As a child, Trujillo attended informal schools held in various villagers’ homes. His education took place in fits and starts and was rudimentary at best. Because Trujillo hired someone to rewrite his family history once he came into power, the true facts of his background remain uncertain.</w:t>
      </w:r>
    </w:p>
    <w:p w:rsidR="00587B5F" w:rsidRPr="009F4A89" w:rsidRDefault="00587B5F" w:rsidP="00587B5F">
      <w:pPr>
        <w:spacing w:after="450"/>
        <w:rPr>
          <w:rFonts w:asciiTheme="majorHAnsi" w:eastAsia="Times New Roman" w:hAnsiTheme="majorHAnsi" w:cs="Times New Roman"/>
          <w:szCs w:val="24"/>
        </w:rPr>
      </w:pPr>
      <w:r w:rsidRPr="009F4A89">
        <w:rPr>
          <w:rFonts w:asciiTheme="majorHAnsi" w:eastAsia="Times New Roman" w:hAnsiTheme="majorHAnsi" w:cs="Times New Roman"/>
          <w:szCs w:val="24"/>
        </w:rPr>
        <w:t xml:space="preserve">When Trujillo was 16 years old, he took a job as a telegraph operator. After joining a gang and committing a string of crimes, Trujillo was arrested for forging a check and subsequently lost his job. In 1916, Trujillo married his first wife, </w:t>
      </w:r>
      <w:proofErr w:type="spellStart"/>
      <w:r w:rsidRPr="009F4A89">
        <w:rPr>
          <w:rFonts w:asciiTheme="majorHAnsi" w:eastAsia="Times New Roman" w:hAnsiTheme="majorHAnsi" w:cs="Times New Roman"/>
          <w:szCs w:val="24"/>
        </w:rPr>
        <w:t>Aminta</w:t>
      </w:r>
      <w:proofErr w:type="spellEnd"/>
      <w:r w:rsidRPr="009F4A89">
        <w:rPr>
          <w:rFonts w:asciiTheme="majorHAnsi" w:eastAsia="Times New Roman" w:hAnsiTheme="majorHAnsi" w:cs="Times New Roman"/>
          <w:szCs w:val="24"/>
        </w:rPr>
        <w:t xml:space="preserve"> </w:t>
      </w:r>
      <w:proofErr w:type="spellStart"/>
      <w:r w:rsidRPr="009F4A89">
        <w:rPr>
          <w:rFonts w:asciiTheme="majorHAnsi" w:eastAsia="Times New Roman" w:hAnsiTheme="majorHAnsi" w:cs="Times New Roman"/>
          <w:szCs w:val="24"/>
        </w:rPr>
        <w:t>Ledesima</w:t>
      </w:r>
      <w:proofErr w:type="spellEnd"/>
      <w:r w:rsidRPr="009F4A89">
        <w:rPr>
          <w:rFonts w:asciiTheme="majorHAnsi" w:eastAsia="Times New Roman" w:hAnsiTheme="majorHAnsi" w:cs="Times New Roman"/>
          <w:szCs w:val="24"/>
        </w:rPr>
        <w:t xml:space="preserve">, who would give him two daughters. In light of becoming a family man, Trujillo traded in his life of crime for a steady day job. At the end of 1916, he took a </w:t>
      </w:r>
      <w:proofErr w:type="spellStart"/>
      <w:r w:rsidRPr="009F4A89">
        <w:rPr>
          <w:rFonts w:asciiTheme="majorHAnsi" w:eastAsia="Times New Roman" w:hAnsiTheme="majorHAnsi" w:cs="Times New Roman"/>
          <w:szCs w:val="24"/>
        </w:rPr>
        <w:t>weigher</w:t>
      </w:r>
      <w:proofErr w:type="spellEnd"/>
      <w:r w:rsidRPr="009F4A89">
        <w:rPr>
          <w:rFonts w:asciiTheme="majorHAnsi" w:eastAsia="Times New Roman" w:hAnsiTheme="majorHAnsi" w:cs="Times New Roman"/>
          <w:szCs w:val="24"/>
        </w:rPr>
        <w:t xml:space="preserve"> position on a sugar plantation. Displaying leadership qualities, Trujillo was later promoted to private policeman on the plantation.</w:t>
      </w:r>
    </w:p>
    <w:p w:rsidR="00EA7ADA" w:rsidRDefault="00EA7ADA" w:rsidP="00587B5F">
      <w:pPr>
        <w:spacing w:after="100" w:afterAutospacing="1" w:line="276" w:lineRule="atLeast"/>
        <w:outlineLvl w:val="1"/>
        <w:rPr>
          <w:rFonts w:asciiTheme="majorHAnsi" w:eastAsia="Times New Roman" w:hAnsiTheme="majorHAnsi" w:cs="Arial"/>
          <w:b/>
          <w:bCs/>
          <w:spacing w:val="-5"/>
          <w:sz w:val="36"/>
          <w:szCs w:val="36"/>
        </w:rPr>
      </w:pPr>
      <w:bookmarkStart w:id="2" w:name="military-career"/>
      <w:bookmarkEnd w:id="2"/>
    </w:p>
    <w:p w:rsidR="00587B5F" w:rsidRPr="009F4A89" w:rsidRDefault="00587B5F" w:rsidP="00587B5F">
      <w:pPr>
        <w:spacing w:after="100" w:afterAutospacing="1" w:line="276" w:lineRule="atLeast"/>
        <w:outlineLvl w:val="1"/>
        <w:rPr>
          <w:rFonts w:asciiTheme="majorHAnsi" w:eastAsia="Times New Roman" w:hAnsiTheme="majorHAnsi" w:cs="Arial"/>
          <w:b/>
          <w:bCs/>
          <w:spacing w:val="-5"/>
          <w:sz w:val="36"/>
          <w:szCs w:val="36"/>
        </w:rPr>
      </w:pPr>
      <w:bookmarkStart w:id="3" w:name="_GoBack"/>
      <w:bookmarkEnd w:id="3"/>
      <w:r w:rsidRPr="009F4A89">
        <w:rPr>
          <w:rFonts w:asciiTheme="majorHAnsi" w:eastAsia="Times New Roman" w:hAnsiTheme="majorHAnsi" w:cs="Arial"/>
          <w:b/>
          <w:bCs/>
          <w:spacing w:val="-5"/>
          <w:sz w:val="36"/>
          <w:szCs w:val="36"/>
        </w:rPr>
        <w:lastRenderedPageBreak/>
        <w:t>Military Career</w:t>
      </w:r>
    </w:p>
    <w:p w:rsidR="00587B5F" w:rsidRPr="009F4A89" w:rsidRDefault="00587B5F" w:rsidP="00587B5F">
      <w:pPr>
        <w:spacing w:after="450"/>
        <w:rPr>
          <w:rFonts w:asciiTheme="majorHAnsi" w:eastAsia="Times New Roman" w:hAnsiTheme="majorHAnsi" w:cs="Times New Roman"/>
          <w:szCs w:val="24"/>
        </w:rPr>
      </w:pPr>
      <w:r w:rsidRPr="009F4A89">
        <w:rPr>
          <w:rFonts w:asciiTheme="majorHAnsi" w:eastAsia="Times New Roman" w:hAnsiTheme="majorHAnsi" w:cs="Times New Roman"/>
          <w:szCs w:val="24"/>
        </w:rPr>
        <w:t>By 1919, Trujillo was restless and eager to escape the monotony of his rural life. When the U.S. Marines, then occupying the Dominican Republic, offered him the opportunity to train as an officer for the country's first municipal police force, the Constabulary Guard, Trujillo jumped at the chance.</w:t>
      </w:r>
    </w:p>
    <w:p w:rsidR="00587B5F" w:rsidRPr="009F4A89" w:rsidRDefault="00587B5F" w:rsidP="00587B5F">
      <w:pPr>
        <w:spacing w:after="450"/>
        <w:rPr>
          <w:rFonts w:asciiTheme="majorHAnsi" w:eastAsia="Times New Roman" w:hAnsiTheme="majorHAnsi" w:cs="Times New Roman"/>
          <w:szCs w:val="24"/>
        </w:rPr>
      </w:pPr>
      <w:r w:rsidRPr="009F4A89">
        <w:rPr>
          <w:rFonts w:asciiTheme="majorHAnsi" w:eastAsia="Times New Roman" w:hAnsiTheme="majorHAnsi" w:cs="Times New Roman"/>
          <w:szCs w:val="24"/>
        </w:rPr>
        <w:t>After completing his training, Trujillo quickly rose up the ranks. In 1924 he was made second-in-command of the guard and in June of 1925, he was promoted to commander-in-chief.</w:t>
      </w:r>
    </w:p>
    <w:p w:rsidR="00587B5F" w:rsidRPr="009F4A89" w:rsidRDefault="00587B5F" w:rsidP="00587B5F">
      <w:pPr>
        <w:spacing w:after="100" w:afterAutospacing="1" w:line="276" w:lineRule="atLeast"/>
        <w:outlineLvl w:val="1"/>
        <w:rPr>
          <w:rFonts w:asciiTheme="majorHAnsi" w:eastAsia="Times New Roman" w:hAnsiTheme="majorHAnsi" w:cs="Arial"/>
          <w:b/>
          <w:bCs/>
          <w:spacing w:val="-5"/>
          <w:sz w:val="36"/>
          <w:szCs w:val="36"/>
        </w:rPr>
      </w:pPr>
      <w:bookmarkStart w:id="4" w:name="dictatorship"/>
      <w:bookmarkEnd w:id="4"/>
      <w:r w:rsidRPr="009F4A89">
        <w:rPr>
          <w:rFonts w:asciiTheme="majorHAnsi" w:eastAsia="Times New Roman" w:hAnsiTheme="majorHAnsi" w:cs="Arial"/>
          <w:b/>
          <w:bCs/>
          <w:spacing w:val="-5"/>
          <w:sz w:val="36"/>
          <w:szCs w:val="36"/>
        </w:rPr>
        <w:t>Dictatorship</w:t>
      </w:r>
    </w:p>
    <w:p w:rsidR="00587B5F" w:rsidRPr="009F4A89" w:rsidRDefault="00587B5F" w:rsidP="00587B5F">
      <w:pPr>
        <w:spacing w:after="450"/>
        <w:rPr>
          <w:rFonts w:asciiTheme="majorHAnsi" w:eastAsia="Times New Roman" w:hAnsiTheme="majorHAnsi" w:cs="Times New Roman"/>
          <w:szCs w:val="24"/>
        </w:rPr>
      </w:pPr>
      <w:r w:rsidRPr="009F4A89">
        <w:rPr>
          <w:rFonts w:asciiTheme="majorHAnsi" w:eastAsia="Times New Roman" w:hAnsiTheme="majorHAnsi" w:cs="Times New Roman"/>
          <w:szCs w:val="24"/>
        </w:rPr>
        <w:t xml:space="preserve">In early 1930, after Dominican President </w:t>
      </w:r>
      <w:proofErr w:type="spellStart"/>
      <w:r w:rsidRPr="009F4A89">
        <w:rPr>
          <w:rFonts w:asciiTheme="majorHAnsi" w:eastAsia="Times New Roman" w:hAnsiTheme="majorHAnsi" w:cs="Times New Roman"/>
          <w:szCs w:val="24"/>
        </w:rPr>
        <w:t>Horacio</w:t>
      </w:r>
      <w:proofErr w:type="spellEnd"/>
      <w:r w:rsidRPr="009F4A89">
        <w:rPr>
          <w:rFonts w:asciiTheme="majorHAnsi" w:eastAsia="Times New Roman" w:hAnsiTheme="majorHAnsi" w:cs="Times New Roman"/>
          <w:szCs w:val="24"/>
        </w:rPr>
        <w:t xml:space="preserve"> Vasquez faced revolts and a provisional government had been established, Trujillo named himself a candidate in the new presidential elections.</w:t>
      </w:r>
    </w:p>
    <w:p w:rsidR="00587B5F" w:rsidRPr="009F4A89" w:rsidRDefault="00587B5F" w:rsidP="00587B5F">
      <w:pPr>
        <w:spacing w:after="450"/>
        <w:rPr>
          <w:rFonts w:asciiTheme="majorHAnsi" w:eastAsia="Times New Roman" w:hAnsiTheme="majorHAnsi" w:cs="Times New Roman"/>
          <w:szCs w:val="24"/>
        </w:rPr>
      </w:pPr>
      <w:r w:rsidRPr="009F4A89">
        <w:rPr>
          <w:rFonts w:asciiTheme="majorHAnsi" w:eastAsia="Times New Roman" w:hAnsiTheme="majorHAnsi" w:cs="Times New Roman"/>
          <w:szCs w:val="24"/>
        </w:rPr>
        <w:t>During Trujillo's campaign, he organized a secret police force to torture and murder supporters of the opposing candidate. Not surprisingly, Trujillo won the election by a landslide.</w:t>
      </w:r>
    </w:p>
    <w:p w:rsidR="00AE1A3F" w:rsidRDefault="00587B5F" w:rsidP="00AE1A3F">
      <w:pPr>
        <w:shd w:val="clear" w:color="auto" w:fill="FFFFFF"/>
        <w:rPr>
          <w:rFonts w:asciiTheme="majorHAnsi" w:eastAsia="Times New Roman" w:hAnsiTheme="majorHAnsi" w:cs="Times New Roman"/>
          <w:szCs w:val="24"/>
        </w:rPr>
      </w:pPr>
      <w:r w:rsidRPr="00AE1A3F">
        <w:rPr>
          <w:rFonts w:asciiTheme="majorHAnsi" w:hAnsiTheme="majorHAnsi"/>
        </w:rPr>
        <w:t xml:space="preserve">Shortly into Trujillo's first term, Santo Domingo, the Dominican capital, was devastated by a hurricane. Trujillo used the disaster as </w:t>
      </w:r>
      <w:r w:rsidR="00AE1A3F" w:rsidRPr="00AE1A3F">
        <w:rPr>
          <w:rFonts w:asciiTheme="majorHAnsi" w:hAnsiTheme="majorHAnsi"/>
        </w:rPr>
        <w:t xml:space="preserve">an excuse to impose martial law </w:t>
      </w:r>
      <w:r w:rsidR="00AE1A3F" w:rsidRPr="00AE1A3F">
        <w:rPr>
          <w:rFonts w:asciiTheme="majorHAnsi" w:hAnsiTheme="majorHAnsi"/>
          <w:i/>
        </w:rPr>
        <w:t>(</w:t>
      </w:r>
      <w:r w:rsidR="00AE1A3F" w:rsidRPr="00AE1A3F">
        <w:rPr>
          <w:rFonts w:asciiTheme="majorHAnsi" w:eastAsia="Times New Roman" w:hAnsiTheme="majorHAnsi" w:cs="Arial"/>
          <w:i/>
          <w:color w:val="222222"/>
          <w:szCs w:val="24"/>
        </w:rPr>
        <w:t>military government involving the suspension of ordinary law)</w:t>
      </w:r>
      <w:r w:rsidR="00AE1A3F" w:rsidRPr="00AE1A3F">
        <w:rPr>
          <w:rFonts w:asciiTheme="majorHAnsi" w:eastAsia="Times New Roman" w:hAnsiTheme="majorHAnsi" w:cs="Arial"/>
          <w:color w:val="222222"/>
          <w:szCs w:val="24"/>
        </w:rPr>
        <w:t xml:space="preserve"> </w:t>
      </w:r>
      <w:r w:rsidRPr="00AE1A3F">
        <w:rPr>
          <w:rFonts w:asciiTheme="majorHAnsi" w:eastAsia="Times New Roman" w:hAnsiTheme="majorHAnsi" w:cs="Times New Roman"/>
          <w:szCs w:val="24"/>
        </w:rPr>
        <w:t xml:space="preserve">on all citizens. He also imposed "emergency taxes" and even seized the bank accounts of his opposition. </w:t>
      </w:r>
    </w:p>
    <w:p w:rsidR="00AE1A3F" w:rsidRDefault="00AE1A3F" w:rsidP="00AE1A3F">
      <w:pPr>
        <w:shd w:val="clear" w:color="auto" w:fill="FFFFFF"/>
        <w:rPr>
          <w:rFonts w:asciiTheme="majorHAnsi" w:eastAsia="Times New Roman" w:hAnsiTheme="majorHAnsi" w:cs="Times New Roman"/>
          <w:szCs w:val="24"/>
        </w:rPr>
      </w:pPr>
    </w:p>
    <w:p w:rsidR="00587B5F" w:rsidRPr="00AE1A3F" w:rsidRDefault="00587B5F" w:rsidP="00AE1A3F">
      <w:pPr>
        <w:shd w:val="clear" w:color="auto" w:fill="FFFFFF"/>
        <w:rPr>
          <w:rFonts w:asciiTheme="majorHAnsi" w:eastAsia="Times New Roman" w:hAnsiTheme="majorHAnsi" w:cs="Arial"/>
          <w:color w:val="222222"/>
          <w:szCs w:val="24"/>
        </w:rPr>
      </w:pPr>
      <w:r w:rsidRPr="00AE1A3F">
        <w:rPr>
          <w:rFonts w:asciiTheme="majorHAnsi" w:eastAsia="Times New Roman" w:hAnsiTheme="majorHAnsi" w:cs="Times New Roman"/>
          <w:szCs w:val="24"/>
        </w:rPr>
        <w:t>Trujillo spent the next six years renovating the city and building several monuments in his own honor. Upon completing renovations, Trujillo renamed Santo Domingo "Ciudad Trujillo."</w:t>
      </w:r>
    </w:p>
    <w:p w:rsidR="00587B5F" w:rsidRPr="00AE1A3F" w:rsidRDefault="00587B5F" w:rsidP="00587B5F">
      <w:pPr>
        <w:spacing w:after="450"/>
        <w:rPr>
          <w:rFonts w:asciiTheme="majorHAnsi" w:eastAsia="Times New Roman" w:hAnsiTheme="majorHAnsi" w:cs="Times New Roman"/>
          <w:szCs w:val="24"/>
        </w:rPr>
      </w:pPr>
      <w:r w:rsidRPr="00AE1A3F">
        <w:rPr>
          <w:rFonts w:asciiTheme="majorHAnsi" w:eastAsia="Times New Roman" w:hAnsiTheme="majorHAnsi" w:cs="Times New Roman"/>
          <w:szCs w:val="24"/>
        </w:rPr>
        <w:t>During his additional years in office, Trujillo continued to use his power for personal profit. He took total control of all major industries and financial institutions. The country saw some improvements to its economy, but those were mainly limited to the capital city. Meanwhile, in more rural areas, entire peasant communities were uprooted to clear the way for Trujillo’s new sugar plantation. </w:t>
      </w:r>
    </w:p>
    <w:p w:rsidR="00587B5F" w:rsidRPr="00AE1A3F" w:rsidRDefault="00587B5F" w:rsidP="00587B5F">
      <w:pPr>
        <w:spacing w:after="450"/>
        <w:rPr>
          <w:rFonts w:asciiTheme="majorHAnsi" w:eastAsia="Times New Roman" w:hAnsiTheme="majorHAnsi" w:cs="Times New Roman"/>
          <w:szCs w:val="24"/>
        </w:rPr>
      </w:pPr>
      <w:r w:rsidRPr="00AE1A3F">
        <w:rPr>
          <w:rFonts w:asciiTheme="majorHAnsi" w:eastAsia="Times New Roman" w:hAnsiTheme="majorHAnsi" w:cs="Times New Roman"/>
          <w:szCs w:val="24"/>
        </w:rPr>
        <w:t>Trujillo himself candidly defended his reign with the assertion that, "He who does not know how to deceive does not know how to rule."</w:t>
      </w:r>
    </w:p>
    <w:p w:rsidR="00587B5F" w:rsidRPr="009F4A89" w:rsidRDefault="00587B5F" w:rsidP="00587B5F">
      <w:pPr>
        <w:spacing w:after="450"/>
        <w:rPr>
          <w:rFonts w:asciiTheme="majorHAnsi" w:eastAsia="Times New Roman" w:hAnsiTheme="majorHAnsi" w:cs="Times New Roman"/>
          <w:szCs w:val="24"/>
        </w:rPr>
      </w:pPr>
      <w:r w:rsidRPr="009F4A89">
        <w:rPr>
          <w:rFonts w:asciiTheme="majorHAnsi" w:eastAsia="Times New Roman" w:hAnsiTheme="majorHAnsi" w:cs="Times New Roman"/>
          <w:szCs w:val="24"/>
        </w:rPr>
        <w:t>Trujillo was known to treat the Dominican Republic's Haitian migrants with particularly severity and a deliberate disregard for their civil liberties. In 1937, he went so far as to orchestrate the massacre of thousands of Haitian immigrants.</w:t>
      </w:r>
    </w:p>
    <w:p w:rsidR="00587B5F" w:rsidRPr="009F4A89" w:rsidRDefault="00587B5F" w:rsidP="00587B5F">
      <w:pPr>
        <w:spacing w:after="450"/>
        <w:rPr>
          <w:rFonts w:asciiTheme="majorHAnsi" w:eastAsia="Times New Roman" w:hAnsiTheme="majorHAnsi" w:cs="Times New Roman"/>
          <w:szCs w:val="24"/>
        </w:rPr>
      </w:pPr>
      <w:r w:rsidRPr="009F4A89">
        <w:rPr>
          <w:rFonts w:asciiTheme="majorHAnsi" w:eastAsia="Times New Roman" w:hAnsiTheme="majorHAnsi" w:cs="Times New Roman"/>
          <w:szCs w:val="24"/>
        </w:rPr>
        <w:t>Trujillo officially held the office of president until 1938, when he chose a puppet successor. He resumed his official position from 1942 until 1952 but subsequently continued to rule by force until his death in 1961. Toward the end of his life, he faced growing opposition from Dominican citizens as well as foreign pressure to relax his rule. He also started losing military support from the army, with the CIA maneuvering to have him removed from power.</w:t>
      </w:r>
    </w:p>
    <w:p w:rsidR="00F3501D" w:rsidRPr="009F4A89" w:rsidRDefault="007C20B2">
      <w:pPr>
        <w:rPr>
          <w:rFonts w:asciiTheme="majorHAnsi" w:hAnsiTheme="majorHAnsi"/>
        </w:rPr>
      </w:pPr>
      <w:r w:rsidRPr="007C20B2">
        <w:rPr>
          <w:rFonts w:asciiTheme="majorHAnsi" w:hAnsiTheme="majorHAnsi"/>
          <w:u w:val="single"/>
        </w:rPr>
        <w:t>Source</w:t>
      </w:r>
      <w:r>
        <w:rPr>
          <w:rFonts w:asciiTheme="majorHAnsi" w:hAnsiTheme="majorHAnsi"/>
        </w:rPr>
        <w:t xml:space="preserve">: </w:t>
      </w:r>
      <w:r w:rsidR="003A5600" w:rsidRPr="009F4A89">
        <w:rPr>
          <w:rFonts w:asciiTheme="majorHAnsi" w:hAnsiTheme="majorHAnsi"/>
        </w:rPr>
        <w:t>http://www.biography.com/people/rafael-trujillo-39891</w:t>
      </w:r>
    </w:p>
    <w:sectPr w:rsidR="00F3501D" w:rsidRPr="009F4A89" w:rsidSect="009F4A89">
      <w:type w:val="continuous"/>
      <w:pgSz w:w="12240" w:h="15840"/>
      <w:pgMar w:top="648" w:right="648" w:bottom="64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6E7"/>
    <w:multiLevelType w:val="multilevel"/>
    <w:tmpl w:val="F9C8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8291D"/>
    <w:multiLevelType w:val="multilevel"/>
    <w:tmpl w:val="CEB2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E4EBF"/>
    <w:multiLevelType w:val="multilevel"/>
    <w:tmpl w:val="7BE4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D1566"/>
    <w:multiLevelType w:val="multilevel"/>
    <w:tmpl w:val="2AC6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9401F"/>
    <w:multiLevelType w:val="multilevel"/>
    <w:tmpl w:val="52B6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5F"/>
    <w:rsid w:val="003A5600"/>
    <w:rsid w:val="00563B32"/>
    <w:rsid w:val="00587B5F"/>
    <w:rsid w:val="007C20B2"/>
    <w:rsid w:val="009F4A89"/>
    <w:rsid w:val="00AE1A3F"/>
    <w:rsid w:val="00EA7ADA"/>
    <w:rsid w:val="00F76B35"/>
    <w:rsid w:val="00FC425B"/>
    <w:rsid w:val="00FF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A89"/>
    <w:rPr>
      <w:rFonts w:ascii="Tahoma" w:hAnsi="Tahoma" w:cs="Tahoma"/>
      <w:sz w:val="16"/>
      <w:szCs w:val="16"/>
    </w:rPr>
  </w:style>
  <w:style w:type="character" w:customStyle="1" w:styleId="BalloonTextChar">
    <w:name w:val="Balloon Text Char"/>
    <w:basedOn w:val="DefaultParagraphFont"/>
    <w:link w:val="BalloonText"/>
    <w:uiPriority w:val="99"/>
    <w:semiHidden/>
    <w:rsid w:val="009F4A89"/>
    <w:rPr>
      <w:rFonts w:ascii="Tahoma" w:hAnsi="Tahoma" w:cs="Tahoma"/>
      <w:sz w:val="16"/>
      <w:szCs w:val="16"/>
    </w:rPr>
  </w:style>
  <w:style w:type="character" w:customStyle="1" w:styleId="hvr">
    <w:name w:val="hvr"/>
    <w:basedOn w:val="DefaultParagraphFont"/>
    <w:rsid w:val="00AE1A3F"/>
  </w:style>
  <w:style w:type="character" w:customStyle="1" w:styleId="apple-converted-space">
    <w:name w:val="apple-converted-space"/>
    <w:basedOn w:val="DefaultParagraphFont"/>
    <w:rsid w:val="00AE1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A89"/>
    <w:rPr>
      <w:rFonts w:ascii="Tahoma" w:hAnsi="Tahoma" w:cs="Tahoma"/>
      <w:sz w:val="16"/>
      <w:szCs w:val="16"/>
    </w:rPr>
  </w:style>
  <w:style w:type="character" w:customStyle="1" w:styleId="BalloonTextChar">
    <w:name w:val="Balloon Text Char"/>
    <w:basedOn w:val="DefaultParagraphFont"/>
    <w:link w:val="BalloonText"/>
    <w:uiPriority w:val="99"/>
    <w:semiHidden/>
    <w:rsid w:val="009F4A89"/>
    <w:rPr>
      <w:rFonts w:ascii="Tahoma" w:hAnsi="Tahoma" w:cs="Tahoma"/>
      <w:sz w:val="16"/>
      <w:szCs w:val="16"/>
    </w:rPr>
  </w:style>
  <w:style w:type="character" w:customStyle="1" w:styleId="hvr">
    <w:name w:val="hvr"/>
    <w:basedOn w:val="DefaultParagraphFont"/>
    <w:rsid w:val="00AE1A3F"/>
  </w:style>
  <w:style w:type="character" w:customStyle="1" w:styleId="apple-converted-space">
    <w:name w:val="apple-converted-space"/>
    <w:basedOn w:val="DefaultParagraphFont"/>
    <w:rsid w:val="00AE1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79944">
      <w:bodyDiv w:val="1"/>
      <w:marLeft w:val="0"/>
      <w:marRight w:val="0"/>
      <w:marTop w:val="0"/>
      <w:marBottom w:val="0"/>
      <w:divBdr>
        <w:top w:val="none" w:sz="0" w:space="0" w:color="auto"/>
        <w:left w:val="none" w:sz="0" w:space="0" w:color="auto"/>
        <w:bottom w:val="none" w:sz="0" w:space="0" w:color="auto"/>
        <w:right w:val="none" w:sz="0" w:space="0" w:color="auto"/>
      </w:divBdr>
      <w:divsChild>
        <w:div w:id="773676023">
          <w:marLeft w:val="0"/>
          <w:marRight w:val="0"/>
          <w:marTop w:val="0"/>
          <w:marBottom w:val="0"/>
          <w:divBdr>
            <w:top w:val="none" w:sz="0" w:space="0" w:color="auto"/>
            <w:left w:val="none" w:sz="0" w:space="0" w:color="auto"/>
            <w:bottom w:val="none" w:sz="0" w:space="0" w:color="auto"/>
            <w:right w:val="none" w:sz="0" w:space="0" w:color="auto"/>
          </w:divBdr>
          <w:divsChild>
            <w:div w:id="1501001094">
              <w:marLeft w:val="0"/>
              <w:marRight w:val="0"/>
              <w:marTop w:val="0"/>
              <w:marBottom w:val="0"/>
              <w:divBdr>
                <w:top w:val="none" w:sz="0" w:space="0" w:color="auto"/>
                <w:left w:val="none" w:sz="0" w:space="0" w:color="auto"/>
                <w:bottom w:val="none" w:sz="0" w:space="0" w:color="auto"/>
                <w:right w:val="none" w:sz="0" w:space="0" w:color="auto"/>
              </w:divBdr>
              <w:divsChild>
                <w:div w:id="766927311">
                  <w:marLeft w:val="300"/>
                  <w:marRight w:val="0"/>
                  <w:marTop w:val="0"/>
                  <w:marBottom w:val="0"/>
                  <w:divBdr>
                    <w:top w:val="none" w:sz="0" w:space="0" w:color="auto"/>
                    <w:left w:val="none" w:sz="0" w:space="0" w:color="auto"/>
                    <w:bottom w:val="none" w:sz="0" w:space="0" w:color="auto"/>
                    <w:right w:val="none" w:sz="0" w:space="0" w:color="auto"/>
                  </w:divBdr>
                  <w:divsChild>
                    <w:div w:id="1569608547">
                      <w:marLeft w:val="-300"/>
                      <w:marRight w:val="0"/>
                      <w:marTop w:val="0"/>
                      <w:marBottom w:val="0"/>
                      <w:divBdr>
                        <w:top w:val="none" w:sz="0" w:space="0" w:color="auto"/>
                        <w:left w:val="none" w:sz="0" w:space="0" w:color="auto"/>
                        <w:bottom w:val="none" w:sz="0" w:space="0" w:color="auto"/>
                        <w:right w:val="none" w:sz="0" w:space="0" w:color="auto"/>
                      </w:divBdr>
                      <w:divsChild>
                        <w:div w:id="7878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47320">
      <w:bodyDiv w:val="1"/>
      <w:marLeft w:val="0"/>
      <w:marRight w:val="0"/>
      <w:marTop w:val="0"/>
      <w:marBottom w:val="0"/>
      <w:divBdr>
        <w:top w:val="none" w:sz="0" w:space="0" w:color="auto"/>
        <w:left w:val="none" w:sz="0" w:space="0" w:color="auto"/>
        <w:bottom w:val="none" w:sz="0" w:space="0" w:color="auto"/>
        <w:right w:val="none" w:sz="0" w:space="0" w:color="auto"/>
      </w:divBdr>
      <w:divsChild>
        <w:div w:id="760876107">
          <w:marLeft w:val="0"/>
          <w:marRight w:val="0"/>
          <w:marTop w:val="0"/>
          <w:marBottom w:val="0"/>
          <w:divBdr>
            <w:top w:val="none" w:sz="0" w:space="0" w:color="auto"/>
            <w:left w:val="none" w:sz="0" w:space="0" w:color="auto"/>
            <w:bottom w:val="none" w:sz="0" w:space="0" w:color="auto"/>
            <w:right w:val="none" w:sz="0" w:space="0" w:color="auto"/>
          </w:divBdr>
          <w:divsChild>
            <w:div w:id="1580214050">
              <w:marLeft w:val="0"/>
              <w:marRight w:val="0"/>
              <w:marTop w:val="0"/>
              <w:marBottom w:val="300"/>
              <w:divBdr>
                <w:top w:val="none" w:sz="0" w:space="0" w:color="auto"/>
                <w:left w:val="none" w:sz="0" w:space="0" w:color="auto"/>
                <w:bottom w:val="none" w:sz="0" w:space="0" w:color="auto"/>
                <w:right w:val="none" w:sz="0" w:space="0" w:color="auto"/>
              </w:divBdr>
            </w:div>
            <w:div w:id="1575774310">
              <w:marLeft w:val="0"/>
              <w:marRight w:val="0"/>
              <w:marTop w:val="0"/>
              <w:marBottom w:val="0"/>
              <w:divBdr>
                <w:top w:val="none" w:sz="0" w:space="0" w:color="auto"/>
                <w:left w:val="none" w:sz="0" w:space="0" w:color="auto"/>
                <w:bottom w:val="none" w:sz="0" w:space="0" w:color="auto"/>
                <w:right w:val="none" w:sz="0" w:space="0" w:color="auto"/>
              </w:divBdr>
            </w:div>
          </w:divsChild>
        </w:div>
        <w:div w:id="1361081469">
          <w:marLeft w:val="300"/>
          <w:marRight w:val="300"/>
          <w:marTop w:val="0"/>
          <w:marBottom w:val="0"/>
          <w:divBdr>
            <w:top w:val="none" w:sz="0" w:space="0" w:color="auto"/>
            <w:left w:val="none" w:sz="0" w:space="0" w:color="auto"/>
            <w:bottom w:val="none" w:sz="0" w:space="0" w:color="auto"/>
            <w:right w:val="none" w:sz="0" w:space="0" w:color="auto"/>
          </w:divBdr>
        </w:div>
        <w:div w:id="437144492">
          <w:marLeft w:val="0"/>
          <w:marRight w:val="0"/>
          <w:marTop w:val="0"/>
          <w:marBottom w:val="0"/>
          <w:divBdr>
            <w:top w:val="none" w:sz="0" w:space="0" w:color="auto"/>
            <w:left w:val="none" w:sz="0" w:space="0" w:color="auto"/>
            <w:bottom w:val="none" w:sz="0" w:space="0" w:color="auto"/>
            <w:right w:val="none" w:sz="0" w:space="0" w:color="auto"/>
          </w:divBdr>
        </w:div>
        <w:div w:id="1927880228">
          <w:marLeft w:val="0"/>
          <w:marRight w:val="0"/>
          <w:marTop w:val="0"/>
          <w:marBottom w:val="0"/>
          <w:divBdr>
            <w:top w:val="none" w:sz="0" w:space="0" w:color="auto"/>
            <w:left w:val="none" w:sz="0" w:space="0" w:color="auto"/>
            <w:bottom w:val="none" w:sz="0" w:space="0" w:color="auto"/>
            <w:right w:val="none" w:sz="0" w:space="0" w:color="auto"/>
          </w:divBdr>
          <w:divsChild>
            <w:div w:id="468941293">
              <w:marLeft w:val="0"/>
              <w:marRight w:val="0"/>
              <w:marTop w:val="0"/>
              <w:marBottom w:val="0"/>
              <w:divBdr>
                <w:top w:val="none" w:sz="0" w:space="0" w:color="auto"/>
                <w:left w:val="none" w:sz="0" w:space="0" w:color="auto"/>
                <w:bottom w:val="none" w:sz="0" w:space="0" w:color="auto"/>
                <w:right w:val="none" w:sz="0" w:space="0" w:color="auto"/>
              </w:divBdr>
            </w:div>
            <w:div w:id="1541085449">
              <w:marLeft w:val="0"/>
              <w:marRight w:val="0"/>
              <w:marTop w:val="0"/>
              <w:marBottom w:val="0"/>
              <w:divBdr>
                <w:top w:val="none" w:sz="0" w:space="0" w:color="auto"/>
                <w:left w:val="none" w:sz="0" w:space="0" w:color="auto"/>
                <w:bottom w:val="none" w:sz="0" w:space="0" w:color="auto"/>
                <w:right w:val="none" w:sz="0" w:space="0" w:color="auto"/>
              </w:divBdr>
              <w:divsChild>
                <w:div w:id="411897729">
                  <w:marLeft w:val="0"/>
                  <w:marRight w:val="-4500"/>
                  <w:marTop w:val="0"/>
                  <w:marBottom w:val="0"/>
                  <w:divBdr>
                    <w:top w:val="none" w:sz="0" w:space="0" w:color="auto"/>
                    <w:left w:val="none" w:sz="0" w:space="0" w:color="auto"/>
                    <w:bottom w:val="none" w:sz="0" w:space="0" w:color="auto"/>
                    <w:right w:val="none" w:sz="0" w:space="0" w:color="auto"/>
                  </w:divBdr>
                </w:div>
              </w:divsChild>
            </w:div>
            <w:div w:id="20061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people/groups/dictators" TargetMode="External"/><Relationship Id="rId13" Type="http://schemas.openxmlformats.org/officeDocument/2006/relationships/hyperlink" Target="http://www.biography.com/people/groups/died-196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ography.com/people/groups/war-criminals" TargetMode="External"/><Relationship Id="rId12" Type="http://schemas.openxmlformats.org/officeDocument/2006/relationships/hyperlink" Target="http://www.biography.com/people/groups/died-on-may-30" TargetMode="External"/><Relationship Id="rId17" Type="http://schemas.openxmlformats.org/officeDocument/2006/relationships/hyperlink" Target="http://www.biography.com/people/groups/died-in-dominican-republic" TargetMode="External"/><Relationship Id="rId2" Type="http://schemas.openxmlformats.org/officeDocument/2006/relationships/styles" Target="styles.xml"/><Relationship Id="rId16" Type="http://schemas.openxmlformats.org/officeDocument/2006/relationships/hyperlink" Target="http://www.biography.com/people/groups/death-city-cuidad-trujillo" TargetMode="Externa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hyperlink" Target="http://www.biography.com/people/groups/born-1891" TargetMode="External"/><Relationship Id="rId5" Type="http://schemas.openxmlformats.org/officeDocument/2006/relationships/webSettings" Target="webSettings.xml"/><Relationship Id="rId15" Type="http://schemas.openxmlformats.org/officeDocument/2006/relationships/hyperlink" Target="http://www.biography.com/people/groups/born-in-dominican-republic" TargetMode="External"/><Relationship Id="rId10" Type="http://schemas.openxmlformats.org/officeDocument/2006/relationships/hyperlink" Target="http://www.biography.com/people/groups/born-on-october-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ography.com/people/groups/world-leaders" TargetMode="External"/><Relationship Id="rId14" Type="http://schemas.openxmlformats.org/officeDocument/2006/relationships/hyperlink" Target="http://www.biography.com/people/groups/birth-city-san-crist-xc3-xb3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2015-05-28T13:46:00Z</dcterms:created>
  <dcterms:modified xsi:type="dcterms:W3CDTF">2015-05-29T16:15:00Z</dcterms:modified>
</cp:coreProperties>
</file>