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85" w:rsidRDefault="00B00485" w:rsidP="00B00485">
      <w:pPr>
        <w:rPr>
          <w:rFonts w:asciiTheme="minorHAnsi" w:eastAsia="Cambria" w:hAnsiTheme="minorHAnsi"/>
        </w:rPr>
      </w:pPr>
    </w:p>
    <w:p w:rsidR="00B00485" w:rsidRDefault="00B00485" w:rsidP="00B00485">
      <w:pPr>
        <w:rPr>
          <w:rFonts w:asciiTheme="minorHAnsi" w:eastAsia="Cambria" w:hAnsiTheme="minorHAnsi"/>
        </w:rPr>
      </w:pPr>
    </w:p>
    <w:p w:rsidR="00B00485" w:rsidRPr="00A82CEC" w:rsidRDefault="00B00485" w:rsidP="00B00485">
      <w:pPr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Ms. Hanh Bui</w:t>
      </w:r>
      <w:r w:rsidRPr="00A82CEC">
        <w:rPr>
          <w:rFonts w:asciiTheme="minorHAnsi" w:eastAsia="Cambria" w:hAnsiTheme="minorHAnsi"/>
        </w:rPr>
        <w:t xml:space="preserve"> </w:t>
      </w:r>
      <w:r w:rsidRPr="00A82CEC">
        <w:rPr>
          <w:rFonts w:asciiTheme="minorHAnsi" w:eastAsia="Cambria" w:hAnsiTheme="minorHAnsi"/>
        </w:rPr>
        <w:tab/>
      </w:r>
      <w:r w:rsidRPr="00A82CEC">
        <w:rPr>
          <w:rFonts w:asciiTheme="minorHAnsi" w:eastAsia="Cambria" w:hAnsiTheme="minorHAnsi"/>
        </w:rPr>
        <w:tab/>
      </w:r>
      <w:r w:rsidRPr="00A82CEC">
        <w:rPr>
          <w:rFonts w:asciiTheme="minorHAnsi" w:eastAsia="Cambria" w:hAnsiTheme="minorHAnsi"/>
        </w:rPr>
        <w:tab/>
      </w:r>
      <w:r w:rsidRPr="00A82CEC">
        <w:rPr>
          <w:rFonts w:asciiTheme="minorHAnsi" w:eastAsia="Cambria" w:hAnsiTheme="minorHAnsi"/>
        </w:rPr>
        <w:tab/>
      </w:r>
      <w:r w:rsidRPr="00A82CEC">
        <w:rPr>
          <w:rFonts w:asciiTheme="minorHAnsi" w:eastAsia="Cambria" w:hAnsiTheme="minorHAnsi"/>
        </w:rPr>
        <w:tab/>
      </w:r>
      <w:r>
        <w:rPr>
          <w:rFonts w:asciiTheme="minorHAnsi" w:eastAsia="Cambria" w:hAnsiTheme="minorHAnsi"/>
        </w:rPr>
        <w:tab/>
      </w:r>
      <w:r>
        <w:rPr>
          <w:rFonts w:asciiTheme="minorHAnsi" w:eastAsia="Cambria" w:hAnsiTheme="minorHAnsi"/>
        </w:rPr>
        <w:tab/>
      </w:r>
      <w:r>
        <w:rPr>
          <w:rFonts w:asciiTheme="minorHAnsi" w:eastAsia="Cambria" w:hAnsiTheme="minorHAnsi"/>
        </w:rPr>
        <w:tab/>
      </w:r>
      <w:r>
        <w:rPr>
          <w:rFonts w:asciiTheme="minorHAnsi" w:eastAsia="Cambria" w:hAnsiTheme="minorHAnsi"/>
        </w:rPr>
        <w:tab/>
      </w:r>
      <w:r>
        <w:rPr>
          <w:rFonts w:asciiTheme="minorHAnsi" w:eastAsia="Cambria" w:hAnsiTheme="minorHAnsi"/>
        </w:rPr>
        <w:tab/>
      </w:r>
      <w:r>
        <w:rPr>
          <w:rFonts w:asciiTheme="minorHAnsi" w:eastAsia="Cambria" w:hAnsiTheme="minorHAnsi"/>
        </w:rPr>
        <w:tab/>
      </w:r>
      <w:r w:rsidRPr="00A82CEC">
        <w:rPr>
          <w:rFonts w:asciiTheme="minorHAnsi" w:eastAsia="Cambria" w:hAnsiTheme="minorHAnsi"/>
        </w:rPr>
        <w:t xml:space="preserve">2015-2016 </w:t>
      </w:r>
      <w:r>
        <w:rPr>
          <w:rFonts w:asciiTheme="minorHAnsi" w:eastAsia="Cambria" w:hAnsiTheme="minorHAnsi"/>
        </w:rPr>
        <w:t>Chemistry</w:t>
      </w:r>
    </w:p>
    <w:p w:rsidR="00B00485" w:rsidRPr="00A82CEC" w:rsidRDefault="00B00485" w:rsidP="00B00485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WHSAD</w:t>
      </w:r>
    </w:p>
    <w:p w:rsidR="00B00485" w:rsidRPr="00A82CEC" w:rsidRDefault="00B00485" w:rsidP="00B00485">
      <w:pPr>
        <w:rPr>
          <w:rFonts w:asciiTheme="minorHAnsi" w:eastAsia="Cambria" w:hAnsiTheme="minorHAnsi"/>
        </w:rPr>
      </w:pPr>
    </w:p>
    <w:p w:rsidR="00B00485" w:rsidRDefault="00B00485" w:rsidP="00B00485">
      <w:pPr>
        <w:rPr>
          <w:rFonts w:asciiTheme="minorHAnsi" w:eastAsia="Cambria" w:hAnsiTheme="minorHAnsi"/>
        </w:rPr>
      </w:pPr>
    </w:p>
    <w:p w:rsidR="00B00485" w:rsidRDefault="00B00485" w:rsidP="00B00485">
      <w:pPr>
        <w:rPr>
          <w:rFonts w:asciiTheme="minorHAnsi" w:eastAsia="Cambria" w:hAnsiTheme="minorHAnsi"/>
        </w:rPr>
      </w:pPr>
    </w:p>
    <w:p w:rsidR="00B00485" w:rsidRPr="00A82CEC" w:rsidRDefault="00B00485" w:rsidP="00DD7FC9">
      <w:pPr>
        <w:spacing w:line="480" w:lineRule="auto"/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Dear Students and Guardians,</w:t>
      </w:r>
    </w:p>
    <w:p w:rsidR="00B00485" w:rsidRPr="00A82CEC" w:rsidRDefault="00B00485" w:rsidP="00DD7FC9">
      <w:pPr>
        <w:spacing w:line="480" w:lineRule="auto"/>
        <w:rPr>
          <w:rFonts w:asciiTheme="minorHAnsi" w:eastAsia="Cambria" w:hAnsiTheme="minorHAnsi"/>
        </w:rPr>
      </w:pPr>
    </w:p>
    <w:p w:rsidR="00B00485" w:rsidRDefault="00B00485" w:rsidP="00DD7FC9">
      <w:pPr>
        <w:spacing w:line="480" w:lineRule="auto"/>
        <w:ind w:firstLine="440"/>
        <w:rPr>
          <w:rFonts w:asciiTheme="minorHAnsi" w:eastAsia="Cambria" w:hAnsiTheme="minorHAnsi" w:cs="Lucida Grande"/>
        </w:rPr>
      </w:pPr>
      <w:r>
        <w:rPr>
          <w:rFonts w:asciiTheme="minorHAnsi" w:eastAsia="Cambria" w:hAnsiTheme="minorHAnsi" w:cs="Lucida Grande"/>
        </w:rPr>
        <w:t>Welcome to an exciting new school year.  I am thrilled to have the opportunity to work with you on demystifying chemistry.  My goal is to empower you to become academically successful.</w:t>
      </w:r>
      <w:r w:rsidRPr="00A82CEC">
        <w:rPr>
          <w:rFonts w:asciiTheme="minorHAnsi" w:eastAsia="Cambria" w:hAnsiTheme="minorHAnsi" w:cs="Lucida Grande"/>
        </w:rPr>
        <w:t xml:space="preserve"> </w:t>
      </w:r>
    </w:p>
    <w:p w:rsidR="00B00485" w:rsidRPr="00A82CEC" w:rsidRDefault="00B00485" w:rsidP="00DD7FC9">
      <w:pPr>
        <w:widowControl w:val="0"/>
        <w:autoSpaceDE w:val="0"/>
        <w:autoSpaceDN w:val="0"/>
        <w:adjustRightInd w:val="0"/>
        <w:spacing w:line="480" w:lineRule="auto"/>
        <w:ind w:firstLine="440"/>
        <w:rPr>
          <w:rFonts w:asciiTheme="minorHAnsi" w:eastAsia="Cambria" w:hAnsiTheme="minorHAnsi" w:cs="Lucida Grande"/>
        </w:rPr>
      </w:pPr>
      <w:r>
        <w:rPr>
          <w:rFonts w:asciiTheme="minorHAnsi" w:eastAsia="Cambria" w:hAnsiTheme="minorHAnsi" w:cs="Lucida Grande"/>
        </w:rPr>
        <w:t>Included in this pack</w:t>
      </w:r>
      <w:r w:rsidR="00DD7FC9">
        <w:rPr>
          <w:rFonts w:asciiTheme="minorHAnsi" w:eastAsia="Cambria" w:hAnsiTheme="minorHAnsi" w:cs="Lucida Grande"/>
        </w:rPr>
        <w:t>et</w:t>
      </w:r>
      <w:r>
        <w:rPr>
          <w:rFonts w:asciiTheme="minorHAnsi" w:eastAsia="Cambria" w:hAnsiTheme="minorHAnsi" w:cs="Lucida Grande"/>
        </w:rPr>
        <w:t xml:space="preserve"> is the class syllabus</w:t>
      </w:r>
      <w:r w:rsidR="00DD7FC9">
        <w:rPr>
          <w:rFonts w:asciiTheme="minorHAnsi" w:eastAsia="Cambria" w:hAnsiTheme="minorHAnsi" w:cs="Lucida Grande"/>
        </w:rPr>
        <w:t xml:space="preserve">.  </w:t>
      </w:r>
      <w:r w:rsidRPr="00A82CEC">
        <w:rPr>
          <w:rFonts w:asciiTheme="minorHAnsi" w:eastAsia="Cambria" w:hAnsiTheme="minorHAnsi" w:cs="Lucida Grande"/>
        </w:rPr>
        <w:t xml:space="preserve">Please </w:t>
      </w:r>
      <w:r w:rsidR="00DD7FC9">
        <w:rPr>
          <w:rFonts w:asciiTheme="minorHAnsi" w:eastAsia="Cambria" w:hAnsiTheme="minorHAnsi" w:cs="Lucida Grande"/>
        </w:rPr>
        <w:t xml:space="preserve">carefully </w:t>
      </w:r>
      <w:r w:rsidRPr="00A82CEC">
        <w:rPr>
          <w:rFonts w:asciiTheme="minorHAnsi" w:eastAsia="Cambria" w:hAnsiTheme="minorHAnsi" w:cs="Lucida Grande"/>
        </w:rPr>
        <w:t>read</w:t>
      </w:r>
      <w:r w:rsidR="00DD7FC9">
        <w:rPr>
          <w:rFonts w:asciiTheme="minorHAnsi" w:eastAsia="Cambria" w:hAnsiTheme="minorHAnsi" w:cs="Lucida Grande"/>
        </w:rPr>
        <w:t xml:space="preserve"> the syllabus and sign the </w:t>
      </w:r>
      <w:r w:rsidR="006C6464">
        <w:rPr>
          <w:rFonts w:asciiTheme="minorHAnsi" w:eastAsia="Cambria" w:hAnsiTheme="minorHAnsi" w:cs="Lucida Grande"/>
        </w:rPr>
        <w:t xml:space="preserve">indicated forms at the end of the packet </w:t>
      </w:r>
      <w:r w:rsidRPr="00A82CEC">
        <w:rPr>
          <w:rFonts w:asciiTheme="minorHAnsi" w:eastAsia="Cambria" w:hAnsiTheme="minorHAnsi" w:cs="Lucida Grande"/>
        </w:rPr>
        <w:t>in order to indicate your understanding and support of the classroom system</w:t>
      </w:r>
      <w:r w:rsidR="00DD7FC9">
        <w:rPr>
          <w:rFonts w:asciiTheme="minorHAnsi" w:eastAsia="Cambria" w:hAnsiTheme="minorHAnsi" w:cs="Lucida Grande"/>
        </w:rPr>
        <w:t xml:space="preserve">.  Please return the </w:t>
      </w:r>
      <w:r w:rsidRPr="00A82CEC">
        <w:rPr>
          <w:rFonts w:asciiTheme="minorHAnsi" w:eastAsia="Cambria" w:hAnsiTheme="minorHAnsi" w:cs="Lucida Grande"/>
        </w:rPr>
        <w:t>“teacher copy” back to me</w:t>
      </w:r>
    </w:p>
    <w:p w:rsidR="00B00485" w:rsidRPr="00A82CEC" w:rsidRDefault="00DD7FC9" w:rsidP="00DD7FC9">
      <w:pPr>
        <w:widowControl w:val="0"/>
        <w:autoSpaceDE w:val="0"/>
        <w:autoSpaceDN w:val="0"/>
        <w:adjustRightInd w:val="0"/>
        <w:spacing w:line="480" w:lineRule="auto"/>
        <w:ind w:firstLine="440"/>
        <w:rPr>
          <w:rFonts w:asciiTheme="minorHAnsi" w:eastAsia="Cambria" w:hAnsiTheme="minorHAnsi" w:cs="Lucida Grande"/>
        </w:rPr>
      </w:pPr>
      <w:r>
        <w:rPr>
          <w:rFonts w:asciiTheme="minorHAnsi" w:eastAsia="Cambria" w:hAnsiTheme="minorHAnsi" w:cs="Lucida Grande"/>
        </w:rPr>
        <w:t xml:space="preserve">To help us be organized, a list of essential items is listed in the packet.  These materials must be brought to class daily.  If obtaining these materials is a problem, please talk to me on an individual basis and we can work together to make other arrangements.  </w:t>
      </w:r>
    </w:p>
    <w:p w:rsidR="00B00485" w:rsidRPr="00A82CEC" w:rsidRDefault="00B00485" w:rsidP="00DD7FC9">
      <w:pPr>
        <w:widowControl w:val="0"/>
        <w:autoSpaceDE w:val="0"/>
        <w:autoSpaceDN w:val="0"/>
        <w:adjustRightInd w:val="0"/>
        <w:spacing w:line="480" w:lineRule="auto"/>
        <w:ind w:firstLine="440"/>
        <w:rPr>
          <w:rFonts w:asciiTheme="minorHAnsi" w:eastAsia="Cambria" w:hAnsiTheme="minorHAnsi" w:cs="Lucida Grande"/>
        </w:rPr>
      </w:pPr>
      <w:r w:rsidRPr="00A82CEC">
        <w:rPr>
          <w:rFonts w:asciiTheme="minorHAnsi" w:eastAsia="Cambria" w:hAnsiTheme="minorHAnsi" w:cs="Lucida Grande"/>
        </w:rPr>
        <w:t>If you ever have any comments, questions or concerns, please feel free to email me at</w:t>
      </w:r>
      <w:r>
        <w:rPr>
          <w:rFonts w:asciiTheme="minorHAnsi" w:eastAsia="Cambria" w:hAnsiTheme="minorHAnsi" w:cs="Lucida Grande"/>
        </w:rPr>
        <w:t xml:space="preserve"> </w:t>
      </w:r>
      <w:hyperlink r:id="rId9" w:history="1">
        <w:r w:rsidRPr="00C851D8">
          <w:rPr>
            <w:rStyle w:val="Hyperlink"/>
            <w:rFonts w:asciiTheme="minorHAnsi" w:eastAsia="Cambria" w:hAnsiTheme="minorHAnsi" w:cs="Lucida Grande"/>
          </w:rPr>
          <w:t>bui@whsad.org</w:t>
        </w:r>
      </w:hyperlink>
      <w:r>
        <w:rPr>
          <w:rFonts w:asciiTheme="minorHAnsi" w:eastAsia="Cambria" w:hAnsiTheme="minorHAnsi" w:cs="Lucida Grande"/>
        </w:rPr>
        <w:t xml:space="preserve"> or </w:t>
      </w:r>
      <w:r w:rsidRPr="00A82CEC">
        <w:rPr>
          <w:rFonts w:asciiTheme="minorHAnsi" w:eastAsia="Cambria" w:hAnsiTheme="minorHAnsi" w:cs="Lucida Grande"/>
        </w:rPr>
        <w:t>call me at the school at</w:t>
      </w:r>
      <w:r w:rsidRPr="00A82CEC">
        <w:rPr>
          <w:rFonts w:asciiTheme="minorHAnsi" w:eastAsia="Cambria" w:hAnsiTheme="minorHAnsi" w:cs="Lucida Grande"/>
          <w:b/>
        </w:rPr>
        <w:t>,</w:t>
      </w:r>
      <w:r w:rsidRPr="00A82CEC">
        <w:rPr>
          <w:rFonts w:asciiTheme="minorHAnsi" w:eastAsia="Cambria" w:hAnsiTheme="minorHAnsi" w:cs="Lucida Grande"/>
        </w:rPr>
        <w:t xml:space="preserve"> or visit my website at </w:t>
      </w:r>
      <w:r w:rsidR="00926B6F">
        <w:rPr>
          <w:rFonts w:asciiTheme="minorHAnsi" w:eastAsia="Cambria" w:hAnsiTheme="minorHAnsi" w:cs="Times"/>
          <w:color w:val="0000FF"/>
          <w:u w:val="single"/>
        </w:rPr>
        <w:t>http://www.whsad.org/</w:t>
      </w:r>
    </w:p>
    <w:p w:rsidR="00B00485" w:rsidRPr="00A82CEC" w:rsidRDefault="00B00485" w:rsidP="00DD7FC9">
      <w:pPr>
        <w:widowControl w:val="0"/>
        <w:autoSpaceDE w:val="0"/>
        <w:autoSpaceDN w:val="0"/>
        <w:adjustRightInd w:val="0"/>
        <w:spacing w:line="480" w:lineRule="auto"/>
        <w:ind w:firstLine="440"/>
        <w:rPr>
          <w:rFonts w:asciiTheme="minorHAnsi" w:eastAsia="Cambria" w:hAnsiTheme="minorHAnsi" w:cs="Lucida Grande"/>
        </w:rPr>
      </w:pPr>
      <w:r w:rsidRPr="00A82CEC">
        <w:rPr>
          <w:rFonts w:asciiTheme="minorHAnsi" w:eastAsia="Cambria" w:hAnsiTheme="minorHAnsi" w:cs="Lucida Grande"/>
        </w:rPr>
        <w:t xml:space="preserve">I am looking forward to a successful year! </w:t>
      </w:r>
    </w:p>
    <w:p w:rsidR="00B00485" w:rsidRDefault="00B00485" w:rsidP="00DD7FC9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Cambria" w:hAnsiTheme="minorHAnsi" w:cs="Lucida Grande"/>
        </w:rPr>
      </w:pPr>
      <w:r>
        <w:rPr>
          <w:rFonts w:asciiTheme="minorHAnsi" w:eastAsia="Cambria" w:hAnsiTheme="minorHAnsi" w:cs="Lucida Grande"/>
        </w:rPr>
        <w:t>Sincerely,</w:t>
      </w:r>
    </w:p>
    <w:p w:rsidR="00B00485" w:rsidRDefault="00B00485" w:rsidP="00DD7FC9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Cambria" w:hAnsiTheme="minorHAnsi" w:cs="Lucida Grande"/>
        </w:rPr>
      </w:pPr>
    </w:p>
    <w:p w:rsidR="00B00485" w:rsidRPr="00DD7FC9" w:rsidRDefault="00DD7FC9" w:rsidP="00DD7FC9">
      <w:pPr>
        <w:widowControl w:val="0"/>
        <w:autoSpaceDE w:val="0"/>
        <w:autoSpaceDN w:val="0"/>
        <w:adjustRightInd w:val="0"/>
        <w:spacing w:line="480" w:lineRule="auto"/>
        <w:rPr>
          <w:rFonts w:ascii="Mistral" w:eastAsia="Cambria" w:hAnsi="Mistral" w:cs="Lucida Grande"/>
          <w:sz w:val="48"/>
          <w:szCs w:val="48"/>
        </w:rPr>
      </w:pPr>
      <w:proofErr w:type="spellStart"/>
      <w:r w:rsidRPr="00DD7FC9">
        <w:rPr>
          <w:rFonts w:ascii="Mistral" w:eastAsia="Cambria" w:hAnsi="Mistral" w:cs="Lucida Grande"/>
          <w:sz w:val="48"/>
          <w:szCs w:val="48"/>
        </w:rPr>
        <w:t>Buihonghanh</w:t>
      </w:r>
      <w:proofErr w:type="spellEnd"/>
    </w:p>
    <w:p w:rsidR="00B00485" w:rsidRDefault="00B00485" w:rsidP="00DD7FC9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Cambria" w:hAnsiTheme="minorHAnsi" w:cs="Lucida Grande"/>
        </w:rPr>
      </w:pPr>
      <w:r>
        <w:rPr>
          <w:rFonts w:asciiTheme="minorHAnsi" w:eastAsia="Cambria" w:hAnsiTheme="minorHAnsi" w:cs="Lucida Grande"/>
        </w:rPr>
        <w:t>Ms. Bui</w:t>
      </w:r>
    </w:p>
    <w:p w:rsidR="00B00485" w:rsidRDefault="00DD7FC9" w:rsidP="00DD7FC9">
      <w:pPr>
        <w:widowControl w:val="0"/>
        <w:autoSpaceDE w:val="0"/>
        <w:autoSpaceDN w:val="0"/>
        <w:adjustRightInd w:val="0"/>
        <w:spacing w:line="480" w:lineRule="auto"/>
        <w:rPr>
          <w:rFonts w:asciiTheme="minorHAnsi" w:eastAsia="Cambria" w:hAnsiTheme="minorHAnsi"/>
        </w:rPr>
      </w:pPr>
      <w:r>
        <w:rPr>
          <w:rFonts w:asciiTheme="minorHAnsi" w:eastAsia="Cambria" w:hAnsiTheme="minorHAnsi" w:cs="Lucida Grande"/>
        </w:rPr>
        <w:t>Chemistry Teacher</w:t>
      </w:r>
    </w:p>
    <w:p w:rsidR="00B00485" w:rsidRDefault="00B0048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195BEC" w:rsidTr="00DB0706">
        <w:tc>
          <w:tcPr>
            <w:tcW w:w="7578" w:type="dxa"/>
          </w:tcPr>
          <w:p w:rsidR="00195BEC" w:rsidRPr="00E8397F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E8397F">
              <w:rPr>
                <w:rFonts w:ascii="Tempus Sans ITC" w:hAnsi="Tempus Sans ITC"/>
                <w:sz w:val="28"/>
                <w:szCs w:val="28"/>
              </w:rPr>
              <w:lastRenderedPageBreak/>
              <w:t>CHEMISTRY</w:t>
            </w:r>
          </w:p>
        </w:tc>
        <w:tc>
          <w:tcPr>
            <w:tcW w:w="3438" w:type="dxa"/>
          </w:tcPr>
          <w:p w:rsidR="00195BEC" w:rsidRPr="00195BEC" w:rsidRDefault="00170B80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E8397F">
              <w:rPr>
                <w:rFonts w:ascii="Tempus Sans ITC" w:hAnsi="Tempus Sans ITC"/>
                <w:sz w:val="28"/>
                <w:szCs w:val="28"/>
              </w:rPr>
              <w:t>CODES: SCS21</w:t>
            </w:r>
          </w:p>
        </w:tc>
      </w:tr>
      <w:tr w:rsidR="00195BEC" w:rsidRPr="00195BEC" w:rsidTr="00DB0706">
        <w:tc>
          <w:tcPr>
            <w:tcW w:w="7578" w:type="dxa"/>
          </w:tcPr>
          <w:p w:rsidR="00195BEC" w:rsidRPr="00195BEC" w:rsidRDefault="00195BEC" w:rsidP="00AD71A8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201</w:t>
            </w:r>
            <w:r w:rsidR="00AD71A8">
              <w:rPr>
                <w:rFonts w:ascii="Tempus Sans ITC" w:hAnsi="Tempus Sans ITC"/>
                <w:sz w:val="28"/>
                <w:szCs w:val="28"/>
              </w:rPr>
              <w:t>5</w:t>
            </w:r>
            <w:r w:rsidRPr="00195BEC">
              <w:rPr>
                <w:rFonts w:ascii="Tempus Sans ITC" w:hAnsi="Tempus Sans ITC"/>
                <w:sz w:val="28"/>
                <w:szCs w:val="28"/>
              </w:rPr>
              <w:t>-201</w:t>
            </w:r>
            <w:r w:rsidR="00AD71A8">
              <w:rPr>
                <w:rFonts w:ascii="Tempus Sans ITC" w:hAnsi="Tempus Sans ITC"/>
                <w:sz w:val="28"/>
                <w:szCs w:val="28"/>
              </w:rPr>
              <w:t xml:space="preserve">6 </w:t>
            </w:r>
            <w:r w:rsidRPr="00195BEC">
              <w:rPr>
                <w:rFonts w:ascii="Tempus Sans ITC" w:hAnsi="Tempus Sans ITC"/>
                <w:sz w:val="28"/>
                <w:szCs w:val="28"/>
              </w:rPr>
              <w:t>SCHOOL YEAR</w:t>
            </w:r>
          </w:p>
        </w:tc>
        <w:tc>
          <w:tcPr>
            <w:tcW w:w="3438" w:type="dxa"/>
          </w:tcPr>
          <w:p w:rsidR="00195BEC" w:rsidRPr="00195BEC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INSTRUCTOR: Ms. Bui</w:t>
            </w:r>
          </w:p>
        </w:tc>
      </w:tr>
      <w:tr w:rsidR="00195BEC" w:rsidRPr="00195BEC" w:rsidTr="00DB0706">
        <w:tc>
          <w:tcPr>
            <w:tcW w:w="7578" w:type="dxa"/>
          </w:tcPr>
          <w:p w:rsidR="00195BEC" w:rsidRPr="00195BEC" w:rsidRDefault="00195BEC" w:rsidP="00195BEC">
            <w:pPr>
              <w:rPr>
                <w:rFonts w:ascii="Tempus Sans ITC" w:hAnsi="Tempus Sans ITC"/>
                <w:sz w:val="28"/>
                <w:szCs w:val="28"/>
              </w:rPr>
            </w:pPr>
            <w:r w:rsidRPr="00195BEC">
              <w:rPr>
                <w:rFonts w:ascii="Tempus Sans ITC" w:hAnsi="Tempus Sans ITC"/>
                <w:sz w:val="28"/>
                <w:szCs w:val="28"/>
              </w:rPr>
              <w:t>CLASSROOM: 510</w:t>
            </w:r>
          </w:p>
        </w:tc>
        <w:tc>
          <w:tcPr>
            <w:tcW w:w="3438" w:type="dxa"/>
          </w:tcPr>
          <w:p w:rsidR="00195BEC" w:rsidRPr="00195BEC" w:rsidRDefault="00926B6F" w:rsidP="00926B6F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Email</w:t>
            </w:r>
            <w:r w:rsidR="00195BEC" w:rsidRPr="00195BEC">
              <w:rPr>
                <w:rFonts w:ascii="Tempus Sans ITC" w:hAnsi="Tempus Sans ITC"/>
                <w:sz w:val="28"/>
                <w:szCs w:val="28"/>
              </w:rPr>
              <w:t xml:space="preserve">: </w:t>
            </w:r>
            <w:r>
              <w:rPr>
                <w:rFonts w:ascii="Tempus Sans ITC" w:hAnsi="Tempus Sans ITC"/>
                <w:sz w:val="28"/>
                <w:szCs w:val="28"/>
              </w:rPr>
              <w:t>bui@whsad.org</w:t>
            </w:r>
          </w:p>
        </w:tc>
      </w:tr>
    </w:tbl>
    <w:p w:rsidR="00195BEC" w:rsidRDefault="00195BEC" w:rsidP="00195BEC"/>
    <w:p w:rsidR="00DB0706" w:rsidRPr="00DB0706" w:rsidRDefault="00DB0706" w:rsidP="00DB0706">
      <w:pPr>
        <w:jc w:val="center"/>
        <w:rPr>
          <w:b/>
          <w:sz w:val="32"/>
          <w:szCs w:val="32"/>
        </w:rPr>
      </w:pPr>
      <w:r w:rsidRPr="00DB0706">
        <w:rPr>
          <w:b/>
          <w:sz w:val="32"/>
          <w:szCs w:val="32"/>
        </w:rPr>
        <w:t>COURSE SYLLABUS</w:t>
      </w:r>
    </w:p>
    <w:p w:rsidR="00DB0706" w:rsidRDefault="00DB0706" w:rsidP="00195BEC">
      <w:pPr>
        <w:jc w:val="center"/>
        <w:rPr>
          <w:i/>
          <w:highlight w:val="yellow"/>
        </w:rPr>
      </w:pPr>
    </w:p>
    <w:p w:rsidR="00195BEC" w:rsidRDefault="00242DA0" w:rsidP="00242DA0">
      <w:pPr>
        <w:jc w:val="center"/>
        <w:rPr>
          <w:i/>
        </w:rPr>
      </w:pPr>
      <w:r>
        <w:rPr>
          <w:i/>
        </w:rPr>
        <w:t>HARDWORK + DREAMS + DEDICATION = SUCCESS</w:t>
      </w:r>
    </w:p>
    <w:p w:rsidR="000B0974" w:rsidRDefault="000B0974" w:rsidP="00195BEC">
      <w:pPr>
        <w:rPr>
          <w:b/>
          <w:u w:val="single"/>
        </w:rPr>
      </w:pPr>
    </w:p>
    <w:p w:rsidR="00195BEC" w:rsidRDefault="00195BEC" w:rsidP="00195BEC">
      <w:r w:rsidRPr="00195BEC">
        <w:rPr>
          <w:b/>
          <w:u w:val="single"/>
        </w:rPr>
        <w:t>Course Description:</w:t>
      </w:r>
      <w:r>
        <w:t xml:space="preserve"> </w:t>
      </w:r>
    </w:p>
    <w:p w:rsidR="00926B6F" w:rsidRDefault="00926B6F" w:rsidP="00195BEC"/>
    <w:p w:rsidR="00926B6F" w:rsidRDefault="00926B6F" w:rsidP="00195BEC">
      <w:r>
        <w:rPr>
          <w:b/>
        </w:rPr>
        <w:t>Chemistry</w:t>
      </w:r>
      <w:r>
        <w:t xml:space="preserve"> is an introductory high school science course that includes a 1200-minute laboratory component and follows the New York State Physical Setting/Chemistry Core Curriculum Standards: </w:t>
      </w:r>
      <w:hyperlink r:id="rId10" w:history="1">
        <w:r w:rsidRPr="00C851D8">
          <w:rPr>
            <w:rStyle w:val="Hyperlink"/>
          </w:rPr>
          <w:t>http://www.p12.nysed.gov/ciai/mst/pub/chemist.pdf</w:t>
        </w:r>
      </w:hyperlink>
      <w:r>
        <w:t xml:space="preserve">.  This course does have a Regent Chemistry Exam that students can take in June.  </w:t>
      </w:r>
    </w:p>
    <w:p w:rsidR="00926B6F" w:rsidRDefault="00926B6F" w:rsidP="00195BEC"/>
    <w:p w:rsidR="00926B6F" w:rsidRDefault="00926B6F" w:rsidP="00195BEC">
      <w:r>
        <w:t>Topics in this course will include: physical behaviors of matters, atomic concepts, periodicity, stoichiometry, moles, bonding, kinetics, organic chemistry, redox, acids</w:t>
      </w:r>
      <w:r w:rsidR="001346B3">
        <w:t xml:space="preserve"> and bases,</w:t>
      </w:r>
      <w:r>
        <w:t xml:space="preserve"> and nuclear chemistry</w:t>
      </w:r>
      <w:r w:rsidR="001346B3">
        <w:t>.  In exploring chemistry, I hope that you will also develop the following:</w:t>
      </w:r>
    </w:p>
    <w:p w:rsidR="001346B3" w:rsidRDefault="001346B3" w:rsidP="001346B3">
      <w:pPr>
        <w:pStyle w:val="ListParagraph"/>
        <w:numPr>
          <w:ilvl w:val="0"/>
          <w:numId w:val="28"/>
        </w:numPr>
      </w:pPr>
      <w:r>
        <w:t>Integrate technology to expand your mind</w:t>
      </w:r>
    </w:p>
    <w:p w:rsidR="001346B3" w:rsidRDefault="001346B3" w:rsidP="001346B3">
      <w:pPr>
        <w:pStyle w:val="ListParagraph"/>
        <w:numPr>
          <w:ilvl w:val="0"/>
          <w:numId w:val="28"/>
        </w:numPr>
      </w:pPr>
      <w:r>
        <w:t>Develop scientific literacy</w:t>
      </w:r>
    </w:p>
    <w:p w:rsidR="001346B3" w:rsidRDefault="001346B3" w:rsidP="001346B3">
      <w:pPr>
        <w:pStyle w:val="ListParagraph"/>
        <w:numPr>
          <w:ilvl w:val="0"/>
          <w:numId w:val="28"/>
        </w:numPr>
      </w:pPr>
      <w:r>
        <w:t>Cultivate inquiry-based skill</w:t>
      </w:r>
    </w:p>
    <w:p w:rsidR="001346B3" w:rsidRDefault="001346B3" w:rsidP="001346B3">
      <w:pPr>
        <w:pStyle w:val="ListParagraph"/>
        <w:numPr>
          <w:ilvl w:val="0"/>
          <w:numId w:val="28"/>
        </w:numPr>
      </w:pPr>
      <w:r>
        <w:t>Improve evidence-based writing</w:t>
      </w:r>
    </w:p>
    <w:p w:rsidR="001346B3" w:rsidRDefault="001346B3" w:rsidP="001346B3">
      <w:pPr>
        <w:pStyle w:val="ListParagraph"/>
        <w:numPr>
          <w:ilvl w:val="0"/>
          <w:numId w:val="28"/>
        </w:numPr>
      </w:pPr>
      <w:r>
        <w:t>Enhance problem-solving skill</w:t>
      </w:r>
    </w:p>
    <w:p w:rsidR="00926B6F" w:rsidRPr="00926B6F" w:rsidRDefault="00926B6F" w:rsidP="00195BEC"/>
    <w:p w:rsidR="00F87CF9" w:rsidRDefault="001346B3" w:rsidP="00195BEC">
      <w:pPr>
        <w:rPr>
          <w:i/>
        </w:rPr>
      </w:pPr>
      <w:r w:rsidRPr="001346B3">
        <w:rPr>
          <w:i/>
        </w:rPr>
        <w:t>Laboratory Requirement:</w:t>
      </w:r>
    </w:p>
    <w:p w:rsidR="001346B3" w:rsidRDefault="001346B3" w:rsidP="00195BEC">
      <w:r>
        <w:t xml:space="preserve">Chemistry is best learned through a practical lens. As a result, in order to sit for the Chemistry Regent in June 2016, each student must have logged </w:t>
      </w:r>
      <w:r w:rsidR="00067886">
        <w:t xml:space="preserve">1200 minutes of laboratory experiences and satisfactorily complete written reports detailing the laboratory investigation. Status of each student’s laboratory minutes will be posted online.  </w:t>
      </w:r>
    </w:p>
    <w:p w:rsidR="00067886" w:rsidRDefault="00067886" w:rsidP="00195BEC"/>
    <w:p w:rsidR="00067886" w:rsidRDefault="00067886" w:rsidP="00195BEC"/>
    <w:p w:rsidR="00067886" w:rsidRPr="00067886" w:rsidRDefault="00067886" w:rsidP="00195BEC">
      <w:pPr>
        <w:rPr>
          <w:b/>
          <w:u w:val="single"/>
        </w:rPr>
      </w:pPr>
      <w:r w:rsidRPr="00067886">
        <w:rPr>
          <w:b/>
          <w:u w:val="single"/>
        </w:rPr>
        <w:t>Materials</w:t>
      </w:r>
      <w:r w:rsidR="00763AB4">
        <w:rPr>
          <w:b/>
          <w:u w:val="single"/>
        </w:rPr>
        <w:t>:</w:t>
      </w:r>
    </w:p>
    <w:p w:rsidR="00242DA0" w:rsidRDefault="00242DA0"/>
    <w:p w:rsidR="00242DA0" w:rsidRDefault="00242DA0">
      <w:r>
        <w:t>Each student must bring the following to class each day:</w:t>
      </w:r>
    </w:p>
    <w:p w:rsidR="00242DA0" w:rsidRDefault="00242DA0" w:rsidP="00242DA0">
      <w:pPr>
        <w:pStyle w:val="ListParagraph"/>
        <w:numPr>
          <w:ilvl w:val="0"/>
          <w:numId w:val="30"/>
        </w:numPr>
      </w:pPr>
      <w:r>
        <w:t>Composition Notebook (college rule)</w:t>
      </w:r>
      <w:r w:rsidR="0082479F">
        <w:t xml:space="preserve"> – dedicated to Chemistry</w:t>
      </w:r>
    </w:p>
    <w:p w:rsidR="00242DA0" w:rsidRDefault="00242DA0" w:rsidP="00242DA0">
      <w:pPr>
        <w:pStyle w:val="ListParagraph"/>
        <w:numPr>
          <w:ilvl w:val="0"/>
          <w:numId w:val="30"/>
        </w:numPr>
      </w:pPr>
      <w:r>
        <w:t>Pencils</w:t>
      </w:r>
    </w:p>
    <w:p w:rsidR="00242DA0" w:rsidRDefault="00242DA0" w:rsidP="00242DA0">
      <w:pPr>
        <w:pStyle w:val="ListParagraph"/>
        <w:numPr>
          <w:ilvl w:val="0"/>
          <w:numId w:val="30"/>
        </w:numPr>
      </w:pPr>
      <w:r>
        <w:t>Glue stick or student staplers (with staples)</w:t>
      </w:r>
    </w:p>
    <w:p w:rsidR="00067886" w:rsidRDefault="00067886" w:rsidP="00242DA0">
      <w:pPr>
        <w:pStyle w:val="ListParagraph"/>
        <w:ind w:left="360"/>
      </w:pPr>
      <w:r>
        <w:br w:type="page"/>
      </w:r>
    </w:p>
    <w:p w:rsidR="00011475" w:rsidRPr="00763AB4" w:rsidRDefault="00763AB4" w:rsidP="00195BEC">
      <w:pPr>
        <w:rPr>
          <w:b/>
          <w:u w:val="single"/>
        </w:rPr>
      </w:pPr>
      <w:r w:rsidRPr="00763AB4">
        <w:rPr>
          <w:b/>
          <w:u w:val="single"/>
        </w:rPr>
        <w:lastRenderedPageBreak/>
        <w:t>Textbook:</w:t>
      </w:r>
    </w:p>
    <w:p w:rsidR="00763AB4" w:rsidRDefault="00763AB4" w:rsidP="0091592F">
      <w:r>
        <w:t>Chemistry: The Physical Setting</w:t>
      </w:r>
      <w:r w:rsidR="0082479F">
        <w:t xml:space="preserve"> (2004)</w:t>
      </w:r>
    </w:p>
    <w:p w:rsidR="0082479F" w:rsidRDefault="00B245EB" w:rsidP="0091592F">
      <w:r>
        <w:t>A class set will remain in the classroom. Online access instruction will be provided during class.</w:t>
      </w:r>
    </w:p>
    <w:p w:rsidR="00B245EB" w:rsidRDefault="00B245EB" w:rsidP="0091592F"/>
    <w:p w:rsidR="00B245EB" w:rsidRPr="00B245EB" w:rsidRDefault="00B245EB" w:rsidP="0091592F">
      <w:pPr>
        <w:rPr>
          <w:b/>
          <w:u w:val="single"/>
        </w:rPr>
      </w:pPr>
      <w:r w:rsidRPr="00B245EB">
        <w:rPr>
          <w:b/>
          <w:u w:val="single"/>
        </w:rPr>
        <w:t>Rules and Expectations:</w:t>
      </w:r>
    </w:p>
    <w:p w:rsidR="00763AB4" w:rsidRDefault="00B245EB" w:rsidP="0091592F">
      <w:r w:rsidRPr="00B245EB">
        <w:t>Class</w:t>
      </w:r>
      <w:r>
        <w:t xml:space="preserve">room rules are meant to promote a caring and supportive learning environment.  There will be NO tolerance for any form of disrespect.  All students will be required to contribute to the class’s discussion.  </w:t>
      </w:r>
    </w:p>
    <w:p w:rsidR="00B245EB" w:rsidRDefault="00B245EB" w:rsidP="0091592F"/>
    <w:p w:rsidR="00B245EB" w:rsidRDefault="00B245EB" w:rsidP="0091592F">
      <w:pPr>
        <w:rPr>
          <w:b/>
          <w:u w:val="single"/>
        </w:rPr>
      </w:pPr>
      <w:r>
        <w:rPr>
          <w:b/>
          <w:u w:val="single"/>
        </w:rPr>
        <w:t>Classroom Rules:</w:t>
      </w:r>
    </w:p>
    <w:p w:rsidR="00B245EB" w:rsidRDefault="00216BDB" w:rsidP="00216BDB">
      <w:pPr>
        <w:pStyle w:val="ListParagraph"/>
        <w:numPr>
          <w:ilvl w:val="0"/>
          <w:numId w:val="31"/>
        </w:numPr>
      </w:pPr>
      <w:r w:rsidRPr="00216BDB">
        <w:t xml:space="preserve">Come to </w:t>
      </w:r>
      <w:r>
        <w:t>C</w:t>
      </w:r>
      <w:r w:rsidRPr="00216BDB">
        <w:t xml:space="preserve">lass </w:t>
      </w:r>
      <w:r>
        <w:t>P</w:t>
      </w:r>
      <w:r w:rsidRPr="00216BDB">
        <w:t>repared</w:t>
      </w:r>
    </w:p>
    <w:p w:rsidR="00216BDB" w:rsidRDefault="00216BDB" w:rsidP="00216BDB">
      <w:pPr>
        <w:pStyle w:val="ListParagraph"/>
        <w:numPr>
          <w:ilvl w:val="0"/>
          <w:numId w:val="31"/>
        </w:numPr>
      </w:pPr>
      <w:r>
        <w:t>Be Present and on Time</w:t>
      </w:r>
    </w:p>
    <w:p w:rsidR="00216BDB" w:rsidRDefault="00216BDB" w:rsidP="00216BDB">
      <w:pPr>
        <w:pStyle w:val="ListParagraph"/>
        <w:numPr>
          <w:ilvl w:val="0"/>
          <w:numId w:val="31"/>
        </w:numPr>
      </w:pPr>
      <w:r>
        <w:t>Follow Instructions</w:t>
      </w:r>
    </w:p>
    <w:p w:rsidR="00216BDB" w:rsidRDefault="00216BDB" w:rsidP="00216BDB">
      <w:pPr>
        <w:pStyle w:val="ListParagraph"/>
        <w:numPr>
          <w:ilvl w:val="0"/>
          <w:numId w:val="31"/>
        </w:numPr>
      </w:pPr>
      <w:r>
        <w:t>Respect</w:t>
      </w:r>
    </w:p>
    <w:p w:rsidR="00216BDB" w:rsidRDefault="00216BDB" w:rsidP="00216BDB">
      <w:pPr>
        <w:pStyle w:val="ListParagraph"/>
        <w:numPr>
          <w:ilvl w:val="0"/>
          <w:numId w:val="31"/>
        </w:numPr>
      </w:pPr>
      <w:r>
        <w:t>Participate</w:t>
      </w:r>
    </w:p>
    <w:p w:rsidR="00216BDB" w:rsidRDefault="00216BDB" w:rsidP="0091592F"/>
    <w:p w:rsidR="00216BDB" w:rsidRDefault="00216BDB" w:rsidP="0091592F">
      <w:r>
        <w:t>School-wide rules and polices will be enforced.</w:t>
      </w:r>
    </w:p>
    <w:p w:rsidR="00216BDB" w:rsidRDefault="00216BDB" w:rsidP="0091592F"/>
    <w:p w:rsidR="00216BDB" w:rsidRPr="00216BDB" w:rsidRDefault="00216BDB" w:rsidP="0091592F">
      <w:pPr>
        <w:rPr>
          <w:b/>
          <w:u w:val="single"/>
        </w:rPr>
      </w:pPr>
      <w:r w:rsidRPr="00216BDB">
        <w:rPr>
          <w:b/>
          <w:u w:val="single"/>
        </w:rPr>
        <w:t>Grading Policy:</w:t>
      </w:r>
    </w:p>
    <w:p w:rsidR="00216BDB" w:rsidRDefault="00216BDB" w:rsidP="00216BDB">
      <w:pPr>
        <w:pStyle w:val="ListParagraph"/>
        <w:numPr>
          <w:ilvl w:val="0"/>
          <w:numId w:val="32"/>
        </w:numPr>
      </w:pPr>
      <w:r w:rsidRPr="00216BDB">
        <w:t>Assessment – 40%</w:t>
      </w:r>
    </w:p>
    <w:p w:rsidR="00216BDB" w:rsidRDefault="00216BDB" w:rsidP="00216BDB">
      <w:pPr>
        <w:pStyle w:val="ListParagraph"/>
        <w:numPr>
          <w:ilvl w:val="1"/>
          <w:numId w:val="32"/>
        </w:numPr>
      </w:pPr>
      <w:r>
        <w:t>Exams, Writing Tasks, Essays, and Projects – 30%</w:t>
      </w:r>
    </w:p>
    <w:p w:rsidR="00FE70E2" w:rsidRDefault="00FE70E2" w:rsidP="00FE70E2">
      <w:pPr>
        <w:pStyle w:val="ListParagraph"/>
        <w:numPr>
          <w:ilvl w:val="2"/>
          <w:numId w:val="32"/>
        </w:numPr>
      </w:pPr>
      <w:r>
        <w:t xml:space="preserve">Unit tests will be given at the end of each unit.  </w:t>
      </w:r>
    </w:p>
    <w:p w:rsidR="00FE70E2" w:rsidRDefault="00FE70E2" w:rsidP="00FE70E2">
      <w:pPr>
        <w:pStyle w:val="ListParagraph"/>
        <w:numPr>
          <w:ilvl w:val="2"/>
          <w:numId w:val="32"/>
        </w:numPr>
      </w:pPr>
      <w:r>
        <w:t>Projects and writing tasks will also be given and counted as an assessment</w:t>
      </w:r>
    </w:p>
    <w:p w:rsidR="00216BDB" w:rsidRDefault="00216BDB" w:rsidP="00216BDB">
      <w:pPr>
        <w:pStyle w:val="ListParagraph"/>
        <w:numPr>
          <w:ilvl w:val="1"/>
          <w:numId w:val="32"/>
        </w:numPr>
      </w:pPr>
      <w:r>
        <w:t>Quizzes – 10%</w:t>
      </w:r>
    </w:p>
    <w:p w:rsidR="00FE70E2" w:rsidRDefault="00FE70E2" w:rsidP="00FE70E2">
      <w:pPr>
        <w:pStyle w:val="ListParagraph"/>
        <w:numPr>
          <w:ilvl w:val="2"/>
          <w:numId w:val="32"/>
        </w:numPr>
      </w:pPr>
      <w:r>
        <w:t>Quizzes will be used to determine your understanding of the topics</w:t>
      </w:r>
    </w:p>
    <w:p w:rsidR="00216BDB" w:rsidRPr="00216BDB" w:rsidRDefault="00216BDB" w:rsidP="00216BDB">
      <w:pPr>
        <w:pStyle w:val="ListParagraph"/>
        <w:ind w:left="1440"/>
      </w:pPr>
    </w:p>
    <w:p w:rsidR="00216BDB" w:rsidRDefault="00216BDB" w:rsidP="00216BDB">
      <w:pPr>
        <w:pStyle w:val="ListParagraph"/>
        <w:numPr>
          <w:ilvl w:val="0"/>
          <w:numId w:val="32"/>
        </w:numPr>
      </w:pPr>
      <w:r w:rsidRPr="00216BDB">
        <w:t>Daily Student Work – 40%</w:t>
      </w:r>
    </w:p>
    <w:p w:rsidR="00FE70E2" w:rsidRDefault="00FE70E2" w:rsidP="00FE70E2">
      <w:pPr>
        <w:pStyle w:val="ListParagraph"/>
        <w:numPr>
          <w:ilvl w:val="1"/>
          <w:numId w:val="32"/>
        </w:numPr>
      </w:pPr>
      <w:r>
        <w:t>Classwork/Notebook – 30%</w:t>
      </w:r>
    </w:p>
    <w:p w:rsidR="00FE70E2" w:rsidRDefault="00FE70E2" w:rsidP="00FE70E2">
      <w:pPr>
        <w:pStyle w:val="ListParagraph"/>
        <w:numPr>
          <w:ilvl w:val="2"/>
          <w:numId w:val="32"/>
        </w:numPr>
      </w:pPr>
      <w:r>
        <w:t>All students must keep a chemistry-designated composition notebook (college-rule).</w:t>
      </w:r>
    </w:p>
    <w:p w:rsidR="00FE70E2" w:rsidRDefault="00FE70E2" w:rsidP="00FE70E2">
      <w:pPr>
        <w:pStyle w:val="ListParagraph"/>
        <w:numPr>
          <w:ilvl w:val="2"/>
          <w:numId w:val="32"/>
        </w:numPr>
      </w:pPr>
      <w:r>
        <w:t>Daily Notebook entries will include the following headings:</w:t>
      </w:r>
    </w:p>
    <w:p w:rsidR="00FE70E2" w:rsidRDefault="00FE70E2" w:rsidP="00FE70E2">
      <w:pPr>
        <w:pStyle w:val="ListParagraph"/>
        <w:numPr>
          <w:ilvl w:val="3"/>
          <w:numId w:val="32"/>
        </w:numPr>
      </w:pPr>
      <w:r>
        <w:t>Name</w:t>
      </w:r>
    </w:p>
    <w:p w:rsidR="00FE70E2" w:rsidRDefault="00FE70E2" w:rsidP="00FE70E2">
      <w:pPr>
        <w:pStyle w:val="ListParagraph"/>
        <w:numPr>
          <w:ilvl w:val="3"/>
          <w:numId w:val="32"/>
        </w:numPr>
      </w:pPr>
      <w:r>
        <w:t>Date</w:t>
      </w:r>
    </w:p>
    <w:p w:rsidR="00FE70E2" w:rsidRDefault="00FE70E2" w:rsidP="00FE70E2">
      <w:pPr>
        <w:pStyle w:val="ListParagraph"/>
        <w:numPr>
          <w:ilvl w:val="3"/>
          <w:numId w:val="32"/>
        </w:numPr>
      </w:pPr>
      <w:r>
        <w:t>Aim</w:t>
      </w:r>
    </w:p>
    <w:p w:rsidR="00FE70E2" w:rsidRDefault="00FE70E2" w:rsidP="00FE70E2">
      <w:pPr>
        <w:pStyle w:val="ListParagraph"/>
        <w:numPr>
          <w:ilvl w:val="3"/>
          <w:numId w:val="32"/>
        </w:numPr>
      </w:pPr>
      <w:r>
        <w:t>Do Now</w:t>
      </w:r>
    </w:p>
    <w:p w:rsidR="00A66534" w:rsidRDefault="00A66534" w:rsidP="00A66534">
      <w:pPr>
        <w:pStyle w:val="ListParagraph"/>
        <w:numPr>
          <w:ilvl w:val="2"/>
          <w:numId w:val="32"/>
        </w:numPr>
      </w:pPr>
      <w:r>
        <w:t xml:space="preserve">Notebooks will be collected and reviewed.  Students will be graded based on the rubric (see attachment at the end of the packet).  </w:t>
      </w:r>
    </w:p>
    <w:p w:rsidR="00A66534" w:rsidRDefault="00A66534" w:rsidP="00A66534">
      <w:pPr>
        <w:pStyle w:val="ListParagraph"/>
        <w:numPr>
          <w:ilvl w:val="2"/>
          <w:numId w:val="32"/>
        </w:numPr>
      </w:pPr>
      <w:r>
        <w:t>Laboratory Reports/Activities will be graded as classwork.</w:t>
      </w:r>
    </w:p>
    <w:p w:rsidR="00FE70E2" w:rsidRDefault="00FE70E2" w:rsidP="00FE70E2">
      <w:pPr>
        <w:pStyle w:val="ListParagraph"/>
        <w:numPr>
          <w:ilvl w:val="1"/>
          <w:numId w:val="32"/>
        </w:numPr>
      </w:pPr>
      <w:r>
        <w:t>Homework – 10%</w:t>
      </w:r>
    </w:p>
    <w:p w:rsidR="00A66534" w:rsidRDefault="00A66534" w:rsidP="00A66534">
      <w:pPr>
        <w:pStyle w:val="ListParagraph"/>
        <w:numPr>
          <w:ilvl w:val="2"/>
          <w:numId w:val="32"/>
        </w:numPr>
      </w:pPr>
      <w:r>
        <w:t xml:space="preserve">There is a minimum of 10 homework assignments per marking period.  Homework will be posted on the board and on my website.  </w:t>
      </w:r>
      <w:r w:rsidR="00BD6B8E">
        <w:t>Submit homework</w:t>
      </w:r>
      <w:r>
        <w:t xml:space="preserve"> at the beginning of class in the homework bin.  </w:t>
      </w:r>
    </w:p>
    <w:p w:rsidR="00FE70E2" w:rsidRPr="00216BDB" w:rsidRDefault="00FE70E2" w:rsidP="00FE70E2">
      <w:pPr>
        <w:pStyle w:val="ListParagraph"/>
        <w:ind w:left="1440"/>
      </w:pPr>
    </w:p>
    <w:p w:rsidR="00216BDB" w:rsidRDefault="00216BDB" w:rsidP="00216BDB">
      <w:pPr>
        <w:pStyle w:val="ListParagraph"/>
        <w:numPr>
          <w:ilvl w:val="0"/>
          <w:numId w:val="32"/>
        </w:numPr>
      </w:pPr>
      <w:r w:rsidRPr="00216BDB">
        <w:t>Class Participation – 20%</w:t>
      </w:r>
      <w:r w:rsidR="00BD6B8E">
        <w:t xml:space="preserve"> (see rubric attached)</w:t>
      </w:r>
    </w:p>
    <w:p w:rsidR="00FE70E2" w:rsidRDefault="00FE70E2" w:rsidP="00FE70E2">
      <w:pPr>
        <w:pStyle w:val="ListParagraph"/>
      </w:pPr>
    </w:p>
    <w:p w:rsidR="00BD6B8E" w:rsidRPr="00216BDB" w:rsidRDefault="00BD6B8E" w:rsidP="00BD6B8E">
      <w:pPr>
        <w:rPr>
          <w:b/>
          <w:u w:val="single"/>
        </w:rPr>
      </w:pPr>
      <w:r w:rsidRPr="00216BDB">
        <w:rPr>
          <w:b/>
          <w:u w:val="single"/>
        </w:rPr>
        <w:lastRenderedPageBreak/>
        <w:t>Assignments:</w:t>
      </w:r>
    </w:p>
    <w:p w:rsidR="00BD6B8E" w:rsidRDefault="00BD6B8E" w:rsidP="00BD6B8E">
      <w:pPr>
        <w:pStyle w:val="ListParagraph"/>
        <w:numPr>
          <w:ilvl w:val="0"/>
          <w:numId w:val="33"/>
        </w:numPr>
      </w:pPr>
      <w:r w:rsidRPr="00216BDB">
        <w:t xml:space="preserve">It is </w:t>
      </w:r>
      <w:r w:rsidRPr="00A66534">
        <w:rPr>
          <w:b/>
        </w:rPr>
        <w:t>your</w:t>
      </w:r>
      <w:r>
        <w:t xml:space="preserve"> responsibility to check in with Ms. Bui for all missing/makeup assignments.</w:t>
      </w:r>
    </w:p>
    <w:p w:rsidR="00BD6B8E" w:rsidRDefault="00BD6B8E" w:rsidP="00BD6B8E">
      <w:pPr>
        <w:pStyle w:val="ListParagraph"/>
        <w:numPr>
          <w:ilvl w:val="0"/>
          <w:numId w:val="33"/>
        </w:numPr>
      </w:pPr>
      <w:r>
        <w:t xml:space="preserve">All assignments submitted without your full name (First and Last Name) will be </w:t>
      </w:r>
      <w:r w:rsidRPr="00A66534">
        <w:rPr>
          <w:b/>
        </w:rPr>
        <w:t>TRASHED</w:t>
      </w:r>
      <w:r>
        <w:t>.</w:t>
      </w:r>
    </w:p>
    <w:p w:rsidR="00BD6B8E" w:rsidRDefault="00BD6B8E" w:rsidP="00BD6B8E">
      <w:pPr>
        <w:pStyle w:val="ListParagraph"/>
        <w:numPr>
          <w:ilvl w:val="0"/>
          <w:numId w:val="33"/>
        </w:numPr>
      </w:pPr>
      <w:r>
        <w:t xml:space="preserve">Late work </w:t>
      </w:r>
    </w:p>
    <w:p w:rsidR="00BD6B8E" w:rsidRPr="00A82CEC" w:rsidRDefault="00BD6B8E" w:rsidP="00BD6B8E">
      <w:pPr>
        <w:numPr>
          <w:ilvl w:val="1"/>
          <w:numId w:val="33"/>
        </w:numPr>
        <w:rPr>
          <w:rFonts w:asciiTheme="minorHAnsi" w:hAnsiTheme="minorHAnsi"/>
        </w:rPr>
      </w:pPr>
      <w:r w:rsidRPr="00A82CEC">
        <w:rPr>
          <w:rFonts w:asciiTheme="minorHAnsi" w:hAnsiTheme="minorHAnsi"/>
        </w:rPr>
        <w:t xml:space="preserve">Any student work turned in one day late will be subject to loss of 1 letter grade. </w:t>
      </w:r>
    </w:p>
    <w:p w:rsidR="00BD6B8E" w:rsidRPr="00A82CEC" w:rsidRDefault="00BD6B8E" w:rsidP="00BD6B8E">
      <w:pPr>
        <w:numPr>
          <w:ilvl w:val="1"/>
          <w:numId w:val="33"/>
        </w:numPr>
        <w:rPr>
          <w:rFonts w:asciiTheme="minorHAnsi" w:hAnsiTheme="minorHAnsi"/>
        </w:rPr>
      </w:pPr>
      <w:r w:rsidRPr="00A82CEC">
        <w:rPr>
          <w:rFonts w:asciiTheme="minorHAnsi" w:hAnsiTheme="minorHAnsi"/>
        </w:rPr>
        <w:t>Any student work turned in two days late will be subject to loss of two letter grades.</w:t>
      </w:r>
    </w:p>
    <w:p w:rsidR="00BD6B8E" w:rsidRPr="00A82CEC" w:rsidRDefault="00BD6B8E" w:rsidP="00BD6B8E">
      <w:pPr>
        <w:numPr>
          <w:ilvl w:val="1"/>
          <w:numId w:val="33"/>
        </w:numPr>
        <w:rPr>
          <w:rFonts w:asciiTheme="minorHAnsi" w:hAnsiTheme="minorHAnsi"/>
        </w:rPr>
      </w:pPr>
      <w:r w:rsidRPr="00A82CEC">
        <w:rPr>
          <w:rFonts w:asciiTheme="minorHAnsi" w:hAnsiTheme="minorHAnsi"/>
        </w:rPr>
        <w:t xml:space="preserve">Any student work turned in more than two days late will be subject to no credit. (Hint: Turn your work in </w:t>
      </w:r>
      <w:r w:rsidRPr="00A82CEC">
        <w:rPr>
          <w:rFonts w:asciiTheme="minorHAnsi" w:hAnsiTheme="minorHAnsi"/>
          <w:i/>
          <w:iCs/>
        </w:rPr>
        <w:t>on time</w:t>
      </w:r>
      <w:r w:rsidRPr="00A82CEC">
        <w:rPr>
          <w:rFonts w:asciiTheme="minorHAnsi" w:hAnsiTheme="minorHAnsi"/>
        </w:rPr>
        <w:t>.)</w:t>
      </w:r>
    </w:p>
    <w:p w:rsidR="00216BDB" w:rsidRDefault="00216BDB" w:rsidP="0091592F"/>
    <w:p w:rsidR="00216BDB" w:rsidRDefault="00216BDB" w:rsidP="0091592F">
      <w:r>
        <w:t>Extra Credits will be awarded and will be announced during class.</w:t>
      </w:r>
    </w:p>
    <w:p w:rsidR="00BE17CE" w:rsidRDefault="00BE17CE" w:rsidP="00BE17CE">
      <w:pPr>
        <w:rPr>
          <w:b/>
        </w:rPr>
      </w:pPr>
    </w:p>
    <w:p w:rsidR="00BE17CE" w:rsidRPr="00BE17CE" w:rsidRDefault="00BE17CE" w:rsidP="00BE17CE">
      <w:pPr>
        <w:rPr>
          <w:b/>
          <w:u w:val="single"/>
        </w:rPr>
      </w:pPr>
      <w:r w:rsidRPr="00BE17CE">
        <w:rPr>
          <w:b/>
          <w:u w:val="single"/>
        </w:rPr>
        <w:t>Academic Honesty</w:t>
      </w:r>
    </w:p>
    <w:p w:rsidR="00BE17CE" w:rsidRDefault="00BE17CE" w:rsidP="00BE17CE">
      <w:pPr>
        <w:pStyle w:val="ListParagraph"/>
        <w:numPr>
          <w:ilvl w:val="0"/>
          <w:numId w:val="27"/>
        </w:numPr>
      </w:pPr>
      <w:r>
        <w:t>Copying from other students is not allowed.  Both students will lose credit.</w:t>
      </w:r>
    </w:p>
    <w:p w:rsidR="00BE17CE" w:rsidRDefault="00BE17CE" w:rsidP="00BE17CE">
      <w:pPr>
        <w:pStyle w:val="ListParagraph"/>
        <w:numPr>
          <w:ilvl w:val="0"/>
          <w:numId w:val="27"/>
        </w:numPr>
      </w:pPr>
      <w:r>
        <w:t xml:space="preserve">Students may work with one another but must submit all works in their own words.  </w:t>
      </w:r>
    </w:p>
    <w:p w:rsidR="00BE17CE" w:rsidRDefault="00BE17CE" w:rsidP="00BE17CE">
      <w:pPr>
        <w:pStyle w:val="ListParagraph"/>
        <w:numPr>
          <w:ilvl w:val="0"/>
          <w:numId w:val="27"/>
        </w:numPr>
      </w:pPr>
      <w:r>
        <w:t>Lab data may be shared but the answers to questions and/or lab reports should be your own work.</w:t>
      </w:r>
    </w:p>
    <w:p w:rsidR="00216BDB" w:rsidRDefault="00216BDB" w:rsidP="0091592F"/>
    <w:p w:rsidR="00BE17CE" w:rsidRPr="00216BDB" w:rsidRDefault="00BE17CE" w:rsidP="0091592F"/>
    <w:p w:rsidR="00BD6B8E" w:rsidRDefault="00BD6B8E" w:rsidP="0091592F">
      <w:pPr>
        <w:rPr>
          <w:b/>
          <w:u w:val="single"/>
        </w:rPr>
      </w:pPr>
      <w:r>
        <w:rPr>
          <w:b/>
          <w:u w:val="single"/>
        </w:rPr>
        <w:t>Classroom Procedures:</w:t>
      </w:r>
    </w:p>
    <w:p w:rsidR="00BD6B8E" w:rsidRPr="00A82CEC" w:rsidRDefault="00BD6B8E" w:rsidP="00BD6B8E">
      <w:pPr>
        <w:rPr>
          <w:rFonts w:asciiTheme="minorHAnsi" w:eastAsia="Cambria" w:hAnsiTheme="minorHAnsi"/>
          <w:b/>
        </w:rPr>
      </w:pPr>
      <w:r w:rsidRPr="00A82CEC">
        <w:rPr>
          <w:rFonts w:asciiTheme="minorHAnsi" w:eastAsia="Cambria" w:hAnsiTheme="minorHAnsi"/>
          <w:b/>
        </w:rPr>
        <w:t>BATHROOM</w:t>
      </w:r>
    </w:p>
    <w:p w:rsidR="00BD6B8E" w:rsidRDefault="00BD6B8E" w:rsidP="00BD6B8E">
      <w:pPr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Per</w:t>
      </w:r>
      <w:r w:rsidRPr="00A82CEC">
        <w:rPr>
          <w:rFonts w:asciiTheme="minorHAnsi" w:eastAsia="Cambria" w:hAnsiTheme="minorHAnsi"/>
        </w:rPr>
        <w:t xml:space="preserve"> school policy, no bathroom passes will be allowed during the first and last ten minutes of any </w:t>
      </w:r>
      <w:r>
        <w:rPr>
          <w:rFonts w:asciiTheme="minorHAnsi" w:eastAsia="Cambria" w:hAnsiTheme="minorHAnsi"/>
        </w:rPr>
        <w:t xml:space="preserve">class </w:t>
      </w:r>
      <w:r w:rsidRPr="00A82CEC">
        <w:rPr>
          <w:rFonts w:asciiTheme="minorHAnsi" w:eastAsia="Cambria" w:hAnsiTheme="minorHAnsi"/>
        </w:rPr>
        <w:t xml:space="preserve">period.  If you need to use the restroom, raise your hand. I will silently acknowledge you with a yes or no. If you are allowed to use the restroom, simply get up, grab the bathroom pass, sign the </w:t>
      </w:r>
      <w:r w:rsidRPr="00A82CEC">
        <w:rPr>
          <w:rFonts w:asciiTheme="minorHAnsi" w:eastAsia="Cambria" w:hAnsiTheme="minorHAnsi"/>
          <w:u w:val="single"/>
        </w:rPr>
        <w:t>bathroom log</w:t>
      </w:r>
      <w:r w:rsidRPr="00A82CEC">
        <w:rPr>
          <w:rFonts w:asciiTheme="minorHAnsi" w:eastAsia="Cambria" w:hAnsiTheme="minorHAnsi"/>
        </w:rPr>
        <w:t>, and leave the room.</w:t>
      </w:r>
      <w:r>
        <w:rPr>
          <w:rFonts w:asciiTheme="minorHAnsi" w:eastAsia="Cambria" w:hAnsiTheme="minorHAnsi"/>
        </w:rPr>
        <w:t xml:space="preserve">  </w:t>
      </w:r>
    </w:p>
    <w:p w:rsidR="00BD6B8E" w:rsidRDefault="00BD6B8E" w:rsidP="00BD6B8E">
      <w:pPr>
        <w:rPr>
          <w:rFonts w:asciiTheme="minorHAnsi" w:eastAsia="Cambria" w:hAnsiTheme="minorHAnsi"/>
        </w:rPr>
      </w:pPr>
    </w:p>
    <w:p w:rsidR="00BD6B8E" w:rsidRPr="00A82CEC" w:rsidRDefault="00BD6B8E" w:rsidP="00BD6B8E">
      <w:pPr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ABUSE of Privileges: If you are absent from the classroom for more than 10 minutes, your Classroom Participation grade will be negatively impacted.</w:t>
      </w:r>
    </w:p>
    <w:p w:rsidR="00BD6B8E" w:rsidRPr="00A82CEC" w:rsidRDefault="00BD6B8E" w:rsidP="00BD6B8E">
      <w:pPr>
        <w:rPr>
          <w:rFonts w:asciiTheme="minorHAnsi" w:eastAsia="Cambria" w:hAnsiTheme="minorHAnsi"/>
          <w:b/>
        </w:rPr>
      </w:pPr>
    </w:p>
    <w:p w:rsidR="00BD6B8E" w:rsidRPr="00A82CEC" w:rsidRDefault="00BD6B8E" w:rsidP="00BD6B8E">
      <w:pPr>
        <w:rPr>
          <w:rFonts w:asciiTheme="minorHAnsi" w:eastAsia="Cambria" w:hAnsiTheme="minorHAnsi"/>
          <w:b/>
        </w:rPr>
      </w:pPr>
      <w:r w:rsidRPr="00A82CEC">
        <w:rPr>
          <w:rFonts w:asciiTheme="minorHAnsi" w:eastAsia="Cambria" w:hAnsiTheme="minorHAnsi"/>
          <w:b/>
        </w:rPr>
        <w:t>DISMISSAL</w:t>
      </w:r>
    </w:p>
    <w:p w:rsidR="00BD6B8E" w:rsidRPr="00A82CEC" w:rsidRDefault="00BD6B8E" w:rsidP="00BD6B8E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 xml:space="preserve">I dismiss you, </w:t>
      </w:r>
      <w:r w:rsidRPr="00A82CEC">
        <w:rPr>
          <w:rFonts w:asciiTheme="minorHAnsi" w:eastAsia="Cambria" w:hAnsiTheme="minorHAnsi"/>
          <w:b/>
          <w:u w:val="single"/>
        </w:rPr>
        <w:t>not</w:t>
      </w:r>
      <w:r w:rsidRPr="00A82CEC">
        <w:rPr>
          <w:rFonts w:asciiTheme="minorHAnsi" w:eastAsia="Cambria" w:hAnsiTheme="minorHAnsi"/>
        </w:rPr>
        <w:t xml:space="preserve"> the bell! Please remain in your seats until I say you may leave. I will always give you a late pass to your next class if I need to hold you over.</w:t>
      </w:r>
    </w:p>
    <w:p w:rsidR="00BD6B8E" w:rsidRPr="00A82CEC" w:rsidRDefault="00BD6B8E" w:rsidP="00BD6B8E">
      <w:pPr>
        <w:rPr>
          <w:rFonts w:asciiTheme="minorHAnsi" w:eastAsia="Cambria" w:hAnsiTheme="minorHAnsi"/>
          <w:b/>
        </w:rPr>
      </w:pPr>
    </w:p>
    <w:p w:rsidR="00BD6B8E" w:rsidRPr="00A82CEC" w:rsidRDefault="00BD6B8E" w:rsidP="00BD6B8E">
      <w:pPr>
        <w:rPr>
          <w:rFonts w:asciiTheme="minorHAnsi" w:eastAsia="Cambria" w:hAnsiTheme="minorHAnsi"/>
          <w:b/>
        </w:rPr>
      </w:pPr>
      <w:r w:rsidRPr="00A82CEC">
        <w:rPr>
          <w:rFonts w:asciiTheme="minorHAnsi" w:eastAsia="Cambria" w:hAnsiTheme="minorHAnsi"/>
          <w:b/>
        </w:rPr>
        <w:t>CLASSROOM CULTURE</w:t>
      </w:r>
    </w:p>
    <w:p w:rsidR="00BD6B8E" w:rsidRDefault="00BD6B8E" w:rsidP="00BD6B8E">
      <w:pPr>
        <w:widowControl w:val="0"/>
        <w:autoSpaceDE w:val="0"/>
        <w:autoSpaceDN w:val="0"/>
        <w:adjustRightInd w:val="0"/>
        <w:rPr>
          <w:rFonts w:asciiTheme="minorHAnsi" w:eastAsia="Cambria" w:hAnsiTheme="minorHAnsi" w:cs="Lucida Grande"/>
          <w:kern w:val="1"/>
        </w:rPr>
      </w:pPr>
      <w:r>
        <w:rPr>
          <w:rFonts w:asciiTheme="minorHAnsi" w:eastAsia="Cambria" w:hAnsiTheme="minorHAnsi" w:cs="Lucida Grande"/>
          <w:kern w:val="1"/>
        </w:rPr>
        <w:t xml:space="preserve">Our classroom will be a positive learning environment where collaboration, teamwork and discovery </w:t>
      </w:r>
      <w:proofErr w:type="gramStart"/>
      <w:r>
        <w:rPr>
          <w:rFonts w:asciiTheme="minorHAnsi" w:eastAsia="Cambria" w:hAnsiTheme="minorHAnsi" w:cs="Lucida Grande"/>
          <w:kern w:val="1"/>
        </w:rPr>
        <w:t>is</w:t>
      </w:r>
      <w:proofErr w:type="gramEnd"/>
      <w:r>
        <w:rPr>
          <w:rFonts w:asciiTheme="minorHAnsi" w:eastAsia="Cambria" w:hAnsiTheme="minorHAnsi" w:cs="Lucida Grande"/>
          <w:kern w:val="1"/>
        </w:rPr>
        <w:t xml:space="preserve"> encouraged.  Disruption of this culture will be recorded and submitted to the</w:t>
      </w:r>
      <w:r w:rsidRPr="00A82CEC">
        <w:rPr>
          <w:rFonts w:asciiTheme="minorHAnsi" w:eastAsia="Cambria" w:hAnsiTheme="minorHAnsi" w:cs="Lucida Grande"/>
          <w:kern w:val="1"/>
        </w:rPr>
        <w:t xml:space="preserve"> Assistant Principal</w:t>
      </w:r>
      <w:r>
        <w:rPr>
          <w:rFonts w:asciiTheme="minorHAnsi" w:eastAsia="Cambria" w:hAnsiTheme="minorHAnsi" w:cs="Lucida Grande"/>
          <w:kern w:val="1"/>
        </w:rPr>
        <w:t>.</w:t>
      </w:r>
    </w:p>
    <w:p w:rsidR="00BD6B8E" w:rsidRPr="00A82CEC" w:rsidRDefault="00BD6B8E" w:rsidP="00BD6B8E">
      <w:pPr>
        <w:widowControl w:val="0"/>
        <w:autoSpaceDE w:val="0"/>
        <w:autoSpaceDN w:val="0"/>
        <w:adjustRightInd w:val="0"/>
        <w:rPr>
          <w:rFonts w:asciiTheme="minorHAnsi" w:eastAsia="Cambria" w:hAnsiTheme="minorHAnsi" w:cs="Lucida Grande"/>
          <w:b/>
          <w:kern w:val="1"/>
        </w:rPr>
      </w:pPr>
    </w:p>
    <w:p w:rsidR="00BD6B8E" w:rsidRPr="00A82CEC" w:rsidRDefault="00BD6B8E" w:rsidP="00BD6B8E">
      <w:pPr>
        <w:widowControl w:val="0"/>
        <w:autoSpaceDE w:val="0"/>
        <w:autoSpaceDN w:val="0"/>
        <w:adjustRightInd w:val="0"/>
        <w:rPr>
          <w:rFonts w:asciiTheme="minorHAnsi" w:eastAsia="Cambria" w:hAnsiTheme="minorHAnsi" w:cs="Lucida Grande"/>
          <w:b/>
          <w:kern w:val="1"/>
        </w:rPr>
      </w:pPr>
      <w:r w:rsidRPr="00A82CEC">
        <w:rPr>
          <w:rFonts w:asciiTheme="minorHAnsi" w:eastAsia="Cambria" w:hAnsiTheme="minorHAnsi" w:cs="Lucida Grande"/>
          <w:b/>
          <w:kern w:val="1"/>
        </w:rPr>
        <w:t>COMMUNICATION</w:t>
      </w:r>
    </w:p>
    <w:p w:rsidR="00BD6B8E" w:rsidRPr="00A82CEC" w:rsidRDefault="00BE17CE" w:rsidP="00BD6B8E">
      <w:pPr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If you have any questions,</w:t>
      </w:r>
      <w:r w:rsidR="00BD6B8E" w:rsidRPr="00A82CEC">
        <w:rPr>
          <w:rFonts w:asciiTheme="minorHAnsi" w:eastAsia="Cambria" w:hAnsiTheme="minorHAnsi"/>
        </w:rPr>
        <w:t xml:space="preserve"> contact me via email at </w:t>
      </w:r>
      <w:r>
        <w:rPr>
          <w:rFonts w:asciiTheme="minorHAnsi" w:eastAsia="Cambria" w:hAnsiTheme="minorHAnsi"/>
        </w:rPr>
        <w:t>bui</w:t>
      </w:r>
      <w:hyperlink r:id="rId11" w:history="1">
        <w:r w:rsidR="00BD6B8E" w:rsidRPr="00A82CEC">
          <w:rPr>
            <w:rFonts w:asciiTheme="minorHAnsi" w:eastAsia="Cambria" w:hAnsiTheme="minorHAnsi"/>
            <w:color w:val="0000FF"/>
            <w:u w:val="single"/>
          </w:rPr>
          <w:t>@whsad.org</w:t>
        </w:r>
      </w:hyperlink>
      <w:r w:rsidR="00BD6B8E" w:rsidRPr="00A82CEC">
        <w:rPr>
          <w:rFonts w:asciiTheme="minorHAnsi" w:eastAsia="Cambria" w:hAnsiTheme="minorHAnsi"/>
        </w:rPr>
        <w:t xml:space="preserve"> or by phone at the school. </w:t>
      </w:r>
    </w:p>
    <w:p w:rsidR="00BD6B8E" w:rsidRPr="00A82CEC" w:rsidRDefault="00BD6B8E" w:rsidP="00BD6B8E">
      <w:pPr>
        <w:rPr>
          <w:rFonts w:asciiTheme="minorHAnsi" w:eastAsia="Cambria" w:hAnsiTheme="minorHAnsi"/>
        </w:rPr>
      </w:pPr>
    </w:p>
    <w:p w:rsidR="00BD6B8E" w:rsidRPr="00A82CEC" w:rsidRDefault="00BD6B8E" w:rsidP="00BD6B8E">
      <w:pPr>
        <w:rPr>
          <w:rFonts w:asciiTheme="minorHAnsi" w:eastAsia="Cambria" w:hAnsiTheme="minorHAnsi" w:cs="Times"/>
        </w:rPr>
      </w:pPr>
      <w:r w:rsidRPr="00A82CEC">
        <w:rPr>
          <w:rFonts w:asciiTheme="minorHAnsi" w:eastAsia="Cambria" w:hAnsiTheme="minorHAnsi"/>
        </w:rPr>
        <w:t xml:space="preserve">All assignments and information about the class will be posted on </w:t>
      </w:r>
      <w:r w:rsidR="00BE17CE">
        <w:rPr>
          <w:rFonts w:asciiTheme="minorHAnsi" w:eastAsia="Cambria" w:hAnsiTheme="minorHAnsi"/>
        </w:rPr>
        <w:t>the WHSAD (</w:t>
      </w:r>
      <w:hyperlink r:id="rId12" w:history="1">
        <w:r w:rsidR="00BE17CE" w:rsidRPr="00C7171D">
          <w:rPr>
            <w:rStyle w:val="Hyperlink"/>
            <w:rFonts w:asciiTheme="minorHAnsi" w:eastAsia="Cambria" w:hAnsiTheme="minorHAnsi"/>
          </w:rPr>
          <w:t>www.whsad.org</w:t>
        </w:r>
      </w:hyperlink>
      <w:r w:rsidR="00BE17CE">
        <w:rPr>
          <w:rFonts w:asciiTheme="minorHAnsi" w:eastAsia="Cambria" w:hAnsiTheme="minorHAnsi"/>
        </w:rPr>
        <w:t>) website.</w:t>
      </w:r>
    </w:p>
    <w:p w:rsidR="00BD6B8E" w:rsidRPr="00A82CEC" w:rsidRDefault="00BD6B8E" w:rsidP="00BD6B8E">
      <w:pPr>
        <w:rPr>
          <w:rFonts w:asciiTheme="minorHAnsi" w:eastAsia="Cambria" w:hAnsiTheme="minorHAnsi" w:cs="Times"/>
        </w:rPr>
      </w:pPr>
    </w:p>
    <w:p w:rsidR="00BD6B8E" w:rsidRPr="00A82CEC" w:rsidRDefault="00BD6B8E" w:rsidP="00BD6B8E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 xml:space="preserve">Student grades will be available on line at </w:t>
      </w:r>
      <w:hyperlink r:id="rId13" w:history="1">
        <w:r w:rsidRPr="00A82CEC">
          <w:rPr>
            <w:rFonts w:asciiTheme="minorHAnsi" w:eastAsia="Cambria" w:hAnsiTheme="minorHAnsi"/>
            <w:color w:val="0000FF"/>
            <w:u w:val="single"/>
          </w:rPr>
          <w:t>www.skedula.com</w:t>
        </w:r>
      </w:hyperlink>
      <w:r w:rsidRPr="00A82CEC">
        <w:rPr>
          <w:rFonts w:asciiTheme="minorHAnsi" w:eastAsia="Cambria" w:hAnsiTheme="minorHAnsi"/>
        </w:rPr>
        <w:t xml:space="preserve">. See my website for more information. </w:t>
      </w:r>
    </w:p>
    <w:p w:rsidR="0091592F" w:rsidRDefault="006653E4" w:rsidP="0091592F">
      <w:pPr>
        <w:rPr>
          <w:b/>
        </w:rPr>
      </w:pPr>
      <w:r>
        <w:rPr>
          <w:b/>
          <w:u w:val="single"/>
        </w:rPr>
        <w:lastRenderedPageBreak/>
        <w:t xml:space="preserve">Course </w:t>
      </w:r>
      <w:r w:rsidR="0091592F" w:rsidRPr="00CA24BB">
        <w:rPr>
          <w:b/>
          <w:u w:val="single"/>
        </w:rPr>
        <w:t>Overview</w:t>
      </w:r>
      <w:r w:rsidR="0091592F" w:rsidRPr="0091592F">
        <w:rPr>
          <w:b/>
        </w:rPr>
        <w:t xml:space="preserve"> (</w:t>
      </w:r>
      <w:r w:rsidR="0091592F" w:rsidRPr="0091592F">
        <w:t>may be subject to change</w:t>
      </w:r>
      <w:r w:rsidR="0091592F" w:rsidRPr="0091592F">
        <w:rPr>
          <w:b/>
        </w:rPr>
        <w:t>)</w:t>
      </w:r>
    </w:p>
    <w:p w:rsidR="00D546CD" w:rsidRPr="00CA24BB" w:rsidRDefault="00D546CD" w:rsidP="0091592F">
      <w:pPr>
        <w:rPr>
          <w:b/>
          <w:u w:val="single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960"/>
        <w:gridCol w:w="5085"/>
        <w:gridCol w:w="2790"/>
      </w:tblGrid>
      <w:tr w:rsidR="00D546CD" w:rsidRPr="00D546CD" w:rsidTr="00D546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Duration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Atomic Concept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E8397F" w:rsidP="00E8397F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bookmarkStart w:id="0" w:name="_GoBack"/>
            <w:bookmarkEnd w:id="0"/>
            <w:r w:rsidR="00D546CD" w:rsidRPr="00D546CD">
              <w:rPr>
                <w:rFonts w:ascii="Calibri" w:hAnsi="Calibri"/>
                <w:color w:val="000000"/>
                <w:sz w:val="22"/>
                <w:szCs w:val="22"/>
              </w:rPr>
              <w:t xml:space="preserve">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The Periodic Table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5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Moles and Calculations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12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Chemical Bonding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20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Physical Behavior of Matter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30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Kinetics and Equilibrium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15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Organic Chemistry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15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Oxidation and Reduction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15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Acids, Bases and Salts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15 days</w:t>
            </w:r>
          </w:p>
        </w:tc>
      </w:tr>
      <w:tr w:rsidR="00D546CD" w:rsidRPr="00D546CD" w:rsidTr="00D546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Nuclear Chemistry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6CD" w:rsidRPr="00D546CD" w:rsidRDefault="00D546CD" w:rsidP="00D546CD">
            <w:pPr>
              <w:spacing w:line="48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46CD">
              <w:rPr>
                <w:rFonts w:ascii="Calibri" w:hAnsi="Calibri"/>
                <w:color w:val="000000"/>
                <w:sz w:val="22"/>
                <w:szCs w:val="22"/>
              </w:rPr>
              <w:t>20 days</w:t>
            </w:r>
          </w:p>
        </w:tc>
      </w:tr>
    </w:tbl>
    <w:p w:rsidR="00D546CD" w:rsidRDefault="00D546CD">
      <w:pPr>
        <w:rPr>
          <w:b/>
          <w:u w:val="single"/>
        </w:rPr>
      </w:pPr>
    </w:p>
    <w:p w:rsidR="002231BD" w:rsidRDefault="002231B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653E4" w:rsidRDefault="006653E4" w:rsidP="006653E4">
      <w:pPr>
        <w:widowControl w:val="0"/>
        <w:tabs>
          <w:tab w:val="center" w:pos="4320"/>
          <w:tab w:val="right" w:pos="8640"/>
        </w:tabs>
        <w:autoSpaceDE w:val="0"/>
        <w:autoSpaceDN w:val="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Classroom Classwork Rubric </w:t>
      </w:r>
    </w:p>
    <w:p w:rsidR="006653E4" w:rsidRDefault="006653E4" w:rsidP="006653E4">
      <w:pPr>
        <w:widowControl w:val="0"/>
        <w:tabs>
          <w:tab w:val="center" w:pos="4320"/>
          <w:tab w:val="right" w:pos="8640"/>
        </w:tabs>
        <w:autoSpaceDE w:val="0"/>
        <w:autoSpaceDN w:val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32"/>
          <w:szCs w:val="32"/>
        </w:rPr>
        <w:t>30% of Total Grade</w:t>
      </w: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/>
        </w:rPr>
      </w:pP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classwork grade will be based on the following:</w:t>
      </w:r>
    </w:p>
    <w:p w:rsidR="006653E4" w:rsidRDefault="006653E4" w:rsidP="006653E4">
      <w:pPr>
        <w:widowControl w:val="0"/>
        <w:tabs>
          <w:tab w:val="left" w:pos="1020"/>
        </w:tabs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Palatino-Roman"/>
        </w:rPr>
      </w:pPr>
      <w:r>
        <w:rPr>
          <w:rFonts w:asciiTheme="minorHAnsi" w:hAnsiTheme="minorHAnsi" w:cs="Palatino-Bold"/>
          <w:b/>
          <w:bCs/>
        </w:rPr>
        <w:t xml:space="preserve">OVERALL NOTEBOOK ORGANIZATION                   Points ________/25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0-20% of daily classroom notes are organized to classroom standards -5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>20--40% of daily classroom notes are organized to classroom standards -10 points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>40-60% of daily classroom notes are organized to classroom standards -15 points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>60-80% of daily classroom notes are organized to classroom standards -20 points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/>
          <w:bCs/>
        </w:rPr>
      </w:pPr>
      <w:r>
        <w:rPr>
          <w:rFonts w:asciiTheme="minorHAnsi" w:hAnsiTheme="minorHAnsi" w:cs="Palatino-Bold"/>
          <w:bCs/>
        </w:rPr>
        <w:t>80-100% of daily classroom notes are organized to classroom standards -25 points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/>
          <w:bCs/>
        </w:rPr>
      </w:pP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/>
          <w:bCs/>
        </w:rPr>
      </w:pPr>
      <w:r>
        <w:rPr>
          <w:rFonts w:asciiTheme="minorHAnsi" w:hAnsiTheme="minorHAnsi" w:cs="Palatino-Bold"/>
          <w:b/>
          <w:bCs/>
        </w:rPr>
        <w:t>DO NOWS                        Points ________/25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0-20% of Do </w:t>
      </w:r>
      <w:proofErr w:type="spellStart"/>
      <w:r>
        <w:rPr>
          <w:rFonts w:asciiTheme="minorHAnsi" w:hAnsiTheme="minorHAnsi" w:cs="Palatino-Bold"/>
          <w:bCs/>
        </w:rPr>
        <w:t>Nows</w:t>
      </w:r>
      <w:proofErr w:type="spellEnd"/>
      <w:r>
        <w:rPr>
          <w:rFonts w:asciiTheme="minorHAnsi" w:hAnsiTheme="minorHAnsi" w:cs="Palatino-Bold"/>
          <w:bCs/>
        </w:rPr>
        <w:t xml:space="preserve"> are present and complete – 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20-40% of Do </w:t>
      </w:r>
      <w:proofErr w:type="spellStart"/>
      <w:r>
        <w:rPr>
          <w:rFonts w:asciiTheme="minorHAnsi" w:hAnsiTheme="minorHAnsi" w:cs="Palatino-Bold"/>
          <w:bCs/>
        </w:rPr>
        <w:t>Nows</w:t>
      </w:r>
      <w:proofErr w:type="spellEnd"/>
      <w:r>
        <w:rPr>
          <w:rFonts w:asciiTheme="minorHAnsi" w:hAnsiTheme="minorHAnsi" w:cs="Palatino-Bold"/>
          <w:bCs/>
        </w:rPr>
        <w:t xml:space="preserve"> are present and complete – 10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40-60%   of Do </w:t>
      </w:r>
      <w:proofErr w:type="spellStart"/>
      <w:r>
        <w:rPr>
          <w:rFonts w:asciiTheme="minorHAnsi" w:hAnsiTheme="minorHAnsi" w:cs="Palatino-Bold"/>
          <w:bCs/>
        </w:rPr>
        <w:t>Nows</w:t>
      </w:r>
      <w:proofErr w:type="spellEnd"/>
      <w:r>
        <w:rPr>
          <w:rFonts w:asciiTheme="minorHAnsi" w:hAnsiTheme="minorHAnsi" w:cs="Palatino-Bold"/>
          <w:bCs/>
        </w:rPr>
        <w:t xml:space="preserve"> are present and complete – 15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60-80% of Do </w:t>
      </w:r>
      <w:proofErr w:type="spellStart"/>
      <w:r>
        <w:rPr>
          <w:rFonts w:asciiTheme="minorHAnsi" w:hAnsiTheme="minorHAnsi" w:cs="Palatino-Bold"/>
          <w:bCs/>
        </w:rPr>
        <w:t>Nows</w:t>
      </w:r>
      <w:proofErr w:type="spellEnd"/>
      <w:r>
        <w:rPr>
          <w:rFonts w:asciiTheme="minorHAnsi" w:hAnsiTheme="minorHAnsi" w:cs="Palatino-Bold"/>
          <w:bCs/>
        </w:rPr>
        <w:t xml:space="preserve"> are present and complete – 20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80-100% of Do </w:t>
      </w:r>
      <w:proofErr w:type="spellStart"/>
      <w:r>
        <w:rPr>
          <w:rFonts w:asciiTheme="minorHAnsi" w:hAnsiTheme="minorHAnsi" w:cs="Palatino-Bold"/>
          <w:bCs/>
        </w:rPr>
        <w:t>Nows</w:t>
      </w:r>
      <w:proofErr w:type="spellEnd"/>
      <w:r>
        <w:rPr>
          <w:rFonts w:asciiTheme="minorHAnsi" w:hAnsiTheme="minorHAnsi" w:cs="Palatino-Bold"/>
          <w:bCs/>
        </w:rPr>
        <w:t xml:space="preserve"> are present and complete – 25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/>
          <w:bCs/>
        </w:rPr>
        <w:t>CLASS NOTES                     Points ________/25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/>
          <w:bCs/>
        </w:rPr>
      </w:pPr>
      <w:r>
        <w:rPr>
          <w:rFonts w:asciiTheme="minorHAnsi" w:hAnsiTheme="minorHAnsi" w:cs="Palatino-Bold"/>
          <w:bCs/>
        </w:rPr>
        <w:t xml:space="preserve">0-20% of class notes are present, complete and meet classroom standards – 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20-40% of class notes </w:t>
      </w:r>
      <w:proofErr w:type="gramStart"/>
      <w:r>
        <w:rPr>
          <w:rFonts w:asciiTheme="minorHAnsi" w:hAnsiTheme="minorHAnsi" w:cs="Palatino-Bold"/>
          <w:bCs/>
        </w:rPr>
        <w:t>are</w:t>
      </w:r>
      <w:proofErr w:type="gramEnd"/>
      <w:r>
        <w:rPr>
          <w:rFonts w:asciiTheme="minorHAnsi" w:hAnsiTheme="minorHAnsi" w:cs="Palatino-Bold"/>
          <w:bCs/>
        </w:rPr>
        <w:t xml:space="preserve"> present, complete and meet classroom standards – 10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40-60%   of class notes </w:t>
      </w:r>
      <w:proofErr w:type="gramStart"/>
      <w:r>
        <w:rPr>
          <w:rFonts w:asciiTheme="minorHAnsi" w:hAnsiTheme="minorHAnsi" w:cs="Palatino-Bold"/>
          <w:bCs/>
        </w:rPr>
        <w:t>are</w:t>
      </w:r>
      <w:proofErr w:type="gramEnd"/>
      <w:r>
        <w:rPr>
          <w:rFonts w:asciiTheme="minorHAnsi" w:hAnsiTheme="minorHAnsi" w:cs="Palatino-Bold"/>
          <w:bCs/>
        </w:rPr>
        <w:t xml:space="preserve"> present, complete and meet classroom standards – 15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60-80% of class notes </w:t>
      </w:r>
      <w:proofErr w:type="gramStart"/>
      <w:r>
        <w:rPr>
          <w:rFonts w:asciiTheme="minorHAnsi" w:hAnsiTheme="minorHAnsi" w:cs="Palatino-Bold"/>
          <w:bCs/>
        </w:rPr>
        <w:t>are</w:t>
      </w:r>
      <w:proofErr w:type="gramEnd"/>
      <w:r>
        <w:rPr>
          <w:rFonts w:asciiTheme="minorHAnsi" w:hAnsiTheme="minorHAnsi" w:cs="Palatino-Bold"/>
          <w:bCs/>
        </w:rPr>
        <w:t xml:space="preserve"> present, complete and meet classroom standards – 20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80-100% of class notes </w:t>
      </w:r>
      <w:proofErr w:type="gramStart"/>
      <w:r>
        <w:rPr>
          <w:rFonts w:asciiTheme="minorHAnsi" w:hAnsiTheme="minorHAnsi" w:cs="Palatino-Bold"/>
          <w:bCs/>
        </w:rPr>
        <w:t>are</w:t>
      </w:r>
      <w:proofErr w:type="gramEnd"/>
      <w:r>
        <w:rPr>
          <w:rFonts w:asciiTheme="minorHAnsi" w:hAnsiTheme="minorHAnsi" w:cs="Palatino-Bold"/>
          <w:bCs/>
        </w:rPr>
        <w:t xml:space="preserve"> present, complete and meet classroom standards – 25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/>
          <w:bCs/>
        </w:rPr>
      </w:pP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/>
          <w:bCs/>
        </w:rPr>
      </w:pPr>
      <w:r>
        <w:rPr>
          <w:rFonts w:asciiTheme="minorHAnsi" w:hAnsiTheme="minorHAnsi" w:cs="Palatino-Bold"/>
          <w:b/>
          <w:bCs/>
        </w:rPr>
        <w:t>COMPLETION OF INDEPENDENT STUDENT TASKS            Points ________/25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0-20% of independent student tasks are present, complete and corrected – 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20-40% of independent student tasks are present, complete and corrected – 10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40-60% of independent student tasks are present, complete and corrected – 15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60-80% of independent student tasks are present, complete and corrected – 20 points </w:t>
      </w:r>
    </w:p>
    <w:p w:rsidR="006653E4" w:rsidRDefault="006653E4" w:rsidP="006653E4">
      <w:pPr>
        <w:widowControl w:val="0"/>
        <w:autoSpaceDE w:val="0"/>
        <w:autoSpaceDN w:val="0"/>
        <w:adjustRightInd w:val="0"/>
        <w:rPr>
          <w:rFonts w:asciiTheme="minorHAnsi" w:hAnsiTheme="minorHAnsi" w:cs="Palatino-Bold"/>
          <w:bCs/>
        </w:rPr>
      </w:pPr>
      <w:r>
        <w:rPr>
          <w:rFonts w:asciiTheme="minorHAnsi" w:hAnsiTheme="minorHAnsi" w:cs="Palatino-Bold"/>
          <w:bCs/>
        </w:rPr>
        <w:t xml:space="preserve">80-100% of independent student tasks are present, complete and corrected – 25 points </w:t>
      </w: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/>
        </w:rPr>
      </w:pP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/>
        </w:rPr>
      </w:pP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Total Classwork Points:  _________________/100 total points </w:t>
      </w:r>
    </w:p>
    <w:p w:rsidR="006653E4" w:rsidRDefault="006653E4">
      <w:pPr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br w:type="page"/>
      </w:r>
    </w:p>
    <w:p w:rsidR="006653E4" w:rsidRDefault="006653E4" w:rsidP="006653E4">
      <w:pPr>
        <w:widowControl w:val="0"/>
        <w:tabs>
          <w:tab w:val="center" w:pos="4320"/>
          <w:tab w:val="right" w:pos="8640"/>
        </w:tabs>
        <w:autoSpaceDE w:val="0"/>
        <w:autoSpaceDN w:val="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lastRenderedPageBreak/>
        <w:t>Participation Rubric</w:t>
      </w:r>
    </w:p>
    <w:p w:rsidR="006653E4" w:rsidRDefault="006653E4" w:rsidP="006653E4">
      <w:pPr>
        <w:widowControl w:val="0"/>
        <w:tabs>
          <w:tab w:val="center" w:pos="4320"/>
          <w:tab w:val="right" w:pos="8640"/>
        </w:tabs>
        <w:autoSpaceDE w:val="0"/>
        <w:autoSpaceDN w:val="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</w:rPr>
        <w:t>20% of Total Grade</w:t>
      </w: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/>
        </w:rPr>
      </w:pP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Your participation grade will be based on the following:</w:t>
      </w:r>
    </w:p>
    <w:p w:rsidR="006653E4" w:rsidRDefault="006653E4" w:rsidP="006653E4">
      <w:pPr>
        <w:widowControl w:val="0"/>
        <w:tabs>
          <w:tab w:val="left" w:pos="1020"/>
        </w:tabs>
        <w:autoSpaceDE w:val="0"/>
        <w:autoSpaceDN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6653E4" w:rsidRDefault="006653E4" w:rsidP="006653E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90-100 points</w:t>
      </w:r>
      <w:r>
        <w:rPr>
          <w:rFonts w:asciiTheme="minorHAnsi" w:hAnsiTheme="minorHAnsi" w:cs="Arial"/>
        </w:rPr>
        <w:t xml:space="preserve">– Come to class every day, on time, behave properly, always do your work, </w:t>
      </w:r>
      <w:proofErr w:type="gramStart"/>
      <w:r>
        <w:rPr>
          <w:rFonts w:asciiTheme="minorHAnsi" w:hAnsiTheme="minorHAnsi" w:cs="Arial"/>
        </w:rPr>
        <w:t>make</w:t>
      </w:r>
      <w:proofErr w:type="gramEnd"/>
      <w:r>
        <w:rPr>
          <w:rFonts w:asciiTheme="minorHAnsi" w:hAnsiTheme="minorHAnsi" w:cs="Arial"/>
        </w:rPr>
        <w:t xml:space="preserve"> an active and meaningful contribution to discussions and activities.</w:t>
      </w:r>
    </w:p>
    <w:p w:rsidR="006653E4" w:rsidRDefault="006653E4" w:rsidP="006653E4">
      <w:pPr>
        <w:rPr>
          <w:rFonts w:asciiTheme="minorHAnsi" w:hAnsiTheme="minorHAnsi" w:cs="Arial"/>
          <w:b/>
        </w:rPr>
      </w:pPr>
    </w:p>
    <w:p w:rsidR="006653E4" w:rsidRDefault="006653E4" w:rsidP="006653E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75-89 points</w:t>
      </w:r>
      <w:r>
        <w:rPr>
          <w:rFonts w:asciiTheme="minorHAnsi" w:hAnsiTheme="minorHAnsi" w:cs="Arial"/>
        </w:rPr>
        <w:t xml:space="preserve"> – Come to class every day, on time, behave properly, always do your work, but don’t actively participate in discussions and activities.</w:t>
      </w:r>
    </w:p>
    <w:p w:rsidR="006653E4" w:rsidRDefault="006653E4" w:rsidP="006653E4">
      <w:pPr>
        <w:ind w:left="2160"/>
        <w:rPr>
          <w:rFonts w:asciiTheme="minorHAnsi" w:hAnsiTheme="minorHAnsi" w:cs="Arial"/>
        </w:rPr>
      </w:pPr>
    </w:p>
    <w:p w:rsidR="006653E4" w:rsidRDefault="006653E4" w:rsidP="006653E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50-74 points</w:t>
      </w:r>
      <w:r>
        <w:rPr>
          <w:rFonts w:asciiTheme="minorHAnsi" w:hAnsiTheme="minorHAnsi" w:cs="Arial"/>
        </w:rPr>
        <w:t xml:space="preserve"> – Occasional Absence or lateness, inattentive or talking in class, sometimes don’t do your </w:t>
      </w:r>
      <w:proofErr w:type="gramStart"/>
      <w:r>
        <w:rPr>
          <w:rFonts w:asciiTheme="minorHAnsi" w:hAnsiTheme="minorHAnsi" w:cs="Arial"/>
        </w:rPr>
        <w:t>work,</w:t>
      </w:r>
      <w:proofErr w:type="gramEnd"/>
      <w:r>
        <w:rPr>
          <w:rFonts w:asciiTheme="minorHAnsi" w:hAnsiTheme="minorHAnsi" w:cs="Arial"/>
        </w:rPr>
        <w:t xml:space="preserve"> have nothing to say when called upon. </w:t>
      </w:r>
    </w:p>
    <w:p w:rsidR="006653E4" w:rsidRDefault="006653E4" w:rsidP="006653E4">
      <w:pPr>
        <w:ind w:left="2160"/>
        <w:rPr>
          <w:rFonts w:asciiTheme="minorHAnsi" w:hAnsiTheme="minorHAnsi" w:cs="Arial"/>
        </w:rPr>
      </w:pPr>
    </w:p>
    <w:p w:rsidR="006653E4" w:rsidRDefault="006653E4" w:rsidP="006653E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25- 49 points</w:t>
      </w:r>
      <w:r>
        <w:rPr>
          <w:rFonts w:asciiTheme="minorHAnsi" w:hAnsiTheme="minorHAnsi" w:cs="Arial"/>
        </w:rPr>
        <w:t>– Excessive unexcused absence and/or lateness, disruptive behavior in class, rarely or never do your work, never participate, negative or uncaring attitude, immaturity, hostility.</w:t>
      </w:r>
    </w:p>
    <w:p w:rsidR="006653E4" w:rsidRDefault="006653E4" w:rsidP="006653E4">
      <w:pPr>
        <w:ind w:left="2160"/>
        <w:rPr>
          <w:rFonts w:asciiTheme="minorHAnsi" w:hAnsiTheme="minorHAnsi" w:cs="Arial"/>
        </w:rPr>
      </w:pP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/>
        </w:rPr>
      </w:pPr>
    </w:p>
    <w:p w:rsidR="006653E4" w:rsidRDefault="006653E4" w:rsidP="006653E4">
      <w:pPr>
        <w:widowControl w:val="0"/>
        <w:autoSpaceDE w:val="0"/>
        <w:autoSpaceDN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Total Participation Points:  _________________/100 total points </w:t>
      </w:r>
    </w:p>
    <w:p w:rsidR="006653E4" w:rsidRDefault="006653E4">
      <w:pPr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br w:type="page"/>
      </w:r>
    </w:p>
    <w:p w:rsidR="002231BD" w:rsidRPr="00A82CEC" w:rsidRDefault="002231BD" w:rsidP="002231BD">
      <w:pPr>
        <w:jc w:val="center"/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lastRenderedPageBreak/>
        <w:t xml:space="preserve">Student Partnership Contract for </w:t>
      </w:r>
      <w:r>
        <w:rPr>
          <w:rFonts w:asciiTheme="minorHAnsi" w:eastAsia="Cambria" w:hAnsiTheme="minorHAnsi"/>
        </w:rPr>
        <w:t>Chemistry</w:t>
      </w:r>
    </w:p>
    <w:p w:rsidR="002231BD" w:rsidRDefault="002231BD" w:rsidP="002231BD">
      <w:pPr>
        <w:jc w:val="center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School Year 2015/2016</w:t>
      </w:r>
    </w:p>
    <w:p w:rsidR="002231BD" w:rsidRDefault="002231BD" w:rsidP="002231BD">
      <w:pPr>
        <w:jc w:val="center"/>
        <w:rPr>
          <w:rFonts w:asciiTheme="minorHAnsi" w:eastAsia="Cambria" w:hAnsiTheme="minorHAnsi"/>
        </w:rPr>
      </w:pPr>
    </w:p>
    <w:p w:rsidR="002231BD" w:rsidRPr="00A82CEC" w:rsidRDefault="002231BD" w:rsidP="002231BD">
      <w:pPr>
        <w:jc w:val="center"/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Student Name: _________________________________________________________</w:t>
      </w: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  <w:b/>
          <w:bCs/>
        </w:rPr>
      </w:pPr>
      <w:r w:rsidRPr="00A82CEC">
        <w:rPr>
          <w:rFonts w:asciiTheme="minorHAnsi" w:eastAsia="Cambria" w:hAnsiTheme="minorHAnsi"/>
          <w:b/>
          <w:bCs/>
        </w:rPr>
        <w:t>I have read the classroom rules and requirements for the Science Department.  I understand the rules and requirements and will honor them for the 2015/2016 School Year.</w:t>
      </w:r>
    </w:p>
    <w:p w:rsidR="002231BD" w:rsidRPr="00A82CEC" w:rsidRDefault="002231BD" w:rsidP="002231BD">
      <w:pPr>
        <w:rPr>
          <w:rFonts w:asciiTheme="minorHAnsi" w:eastAsia="Cambria" w:hAnsiTheme="minorHAnsi"/>
          <w:b/>
          <w:bCs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Student Signature</w:t>
      </w:r>
      <w:proofErr w:type="gramStart"/>
      <w:r w:rsidRPr="00A82CEC">
        <w:rPr>
          <w:rFonts w:asciiTheme="minorHAnsi" w:eastAsia="Cambria" w:hAnsiTheme="minorHAnsi"/>
        </w:rPr>
        <w:t>:_</w:t>
      </w:r>
      <w:proofErr w:type="gramEnd"/>
      <w:r w:rsidRPr="00A82CEC">
        <w:rPr>
          <w:rFonts w:asciiTheme="minorHAnsi" w:eastAsia="Cambria" w:hAnsiTheme="minorHAnsi"/>
        </w:rPr>
        <w:t>_____________________________________ Date: ____________</w:t>
      </w: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Parent/Guardian Signature: _______________________________ Date: ___________</w:t>
      </w: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  <w:b/>
          <w:bCs/>
        </w:rPr>
      </w:pPr>
    </w:p>
    <w:p w:rsidR="002231BD" w:rsidRPr="00A82CEC" w:rsidRDefault="002231BD" w:rsidP="002231BD">
      <w:pPr>
        <w:jc w:val="center"/>
        <w:rPr>
          <w:rFonts w:asciiTheme="minorHAnsi" w:eastAsia="Cambria" w:hAnsiTheme="minorHAnsi"/>
          <w:b/>
          <w:bCs/>
        </w:rPr>
      </w:pPr>
      <w:r w:rsidRPr="00A82CEC">
        <w:rPr>
          <w:rFonts w:asciiTheme="minorHAnsi" w:eastAsia="Cambria" w:hAnsiTheme="minorHAnsi"/>
          <w:b/>
          <w:bCs/>
        </w:rPr>
        <w:t>STUDENT COPY</w:t>
      </w:r>
    </w:p>
    <w:p w:rsidR="002231BD" w:rsidRPr="00A82CEC" w:rsidRDefault="002231BD" w:rsidP="002231BD">
      <w:pPr>
        <w:jc w:val="center"/>
        <w:rPr>
          <w:rFonts w:asciiTheme="minorHAnsi" w:eastAsia="Cambria" w:hAnsiTheme="minorHAnsi"/>
          <w:bCs/>
          <w:i/>
        </w:rPr>
      </w:pPr>
      <w:r w:rsidRPr="00A82CEC">
        <w:rPr>
          <w:rFonts w:asciiTheme="minorHAnsi" w:eastAsia="Cambria" w:hAnsiTheme="minorHAnsi"/>
          <w:bCs/>
          <w:i/>
        </w:rPr>
        <w:t xml:space="preserve">This goes in the </w:t>
      </w:r>
      <w:r w:rsidRPr="00A82CEC">
        <w:rPr>
          <w:rFonts w:asciiTheme="minorHAnsi" w:eastAsia="Cambria" w:hAnsiTheme="minorHAnsi"/>
          <w:bCs/>
          <w:i/>
          <w:u w:val="single"/>
        </w:rPr>
        <w:t>FRONT</w:t>
      </w:r>
      <w:r w:rsidRPr="00A82CEC">
        <w:rPr>
          <w:rFonts w:asciiTheme="minorHAnsi" w:eastAsia="Cambria" w:hAnsiTheme="minorHAnsi"/>
          <w:bCs/>
          <w:i/>
        </w:rPr>
        <w:t xml:space="preserve"> of your </w:t>
      </w:r>
      <w:r>
        <w:rPr>
          <w:rFonts w:asciiTheme="minorHAnsi" w:eastAsia="Cambria" w:hAnsiTheme="minorHAnsi"/>
          <w:bCs/>
          <w:i/>
        </w:rPr>
        <w:t>composition notebook</w:t>
      </w:r>
    </w:p>
    <w:p w:rsidR="002231BD" w:rsidRPr="00A82CEC" w:rsidRDefault="002231BD" w:rsidP="002231BD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A38A" wp14:editId="7B8D9229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3771900" cy="91440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1BD" w:rsidRPr="000E38EA" w:rsidRDefault="002231BD" w:rsidP="002231B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in;margin-top:0;width:29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xtgAIAABE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" stroked="f">
                <v:textbox>
                  <w:txbxContent>
                    <w:p w:rsidR="002231BD" w:rsidRPr="000E38EA" w:rsidRDefault="002231BD" w:rsidP="002231BD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 w:rsidP="002231BD">
      <w:pPr>
        <w:rPr>
          <w:rFonts w:asciiTheme="minorHAnsi" w:eastAsia="Cambria" w:hAnsiTheme="minorHAnsi"/>
        </w:rPr>
      </w:pPr>
    </w:p>
    <w:p w:rsidR="002231BD" w:rsidRDefault="002231BD">
      <w:pPr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br w:type="page"/>
      </w:r>
    </w:p>
    <w:p w:rsidR="002231BD" w:rsidRPr="00A82CEC" w:rsidRDefault="002231BD" w:rsidP="002231BD">
      <w:pPr>
        <w:jc w:val="center"/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lastRenderedPageBreak/>
        <w:t xml:space="preserve">Student Partnership Contract for </w:t>
      </w:r>
      <w:r>
        <w:rPr>
          <w:rFonts w:asciiTheme="minorHAnsi" w:eastAsia="Cambria" w:hAnsiTheme="minorHAnsi"/>
        </w:rPr>
        <w:t>Chemistry</w:t>
      </w:r>
    </w:p>
    <w:p w:rsidR="002231BD" w:rsidRPr="00A82CEC" w:rsidRDefault="002231BD" w:rsidP="002231BD">
      <w:pPr>
        <w:jc w:val="center"/>
        <w:rPr>
          <w:rFonts w:asciiTheme="minorHAnsi" w:eastAsia="Cambria" w:hAnsiTheme="minorHAnsi"/>
        </w:rPr>
      </w:pPr>
      <w:r>
        <w:rPr>
          <w:rFonts w:asciiTheme="minorHAnsi" w:eastAsia="Cambria" w:hAnsiTheme="minorHAnsi"/>
        </w:rPr>
        <w:t>School Year 2015/2016</w:t>
      </w:r>
    </w:p>
    <w:p w:rsidR="002231BD" w:rsidRPr="00A82CEC" w:rsidRDefault="002231BD" w:rsidP="002231BD">
      <w:pPr>
        <w:jc w:val="center"/>
        <w:rPr>
          <w:rFonts w:asciiTheme="minorHAnsi" w:eastAsia="Cambria" w:hAnsiTheme="minorHAnsi"/>
        </w:rPr>
      </w:pPr>
    </w:p>
    <w:p w:rsidR="002231BD" w:rsidRPr="00A82CEC" w:rsidRDefault="002231BD" w:rsidP="002231BD">
      <w:pPr>
        <w:jc w:val="center"/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Student Name: _________________________________________________________</w:t>
      </w: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  <w:b/>
          <w:bCs/>
        </w:rPr>
      </w:pPr>
      <w:r w:rsidRPr="00A82CEC">
        <w:rPr>
          <w:rFonts w:asciiTheme="minorHAnsi" w:eastAsia="Cambria" w:hAnsiTheme="minorHAnsi"/>
          <w:b/>
          <w:bCs/>
        </w:rPr>
        <w:t>I have read the classroom rules and requirements for the Science Department.  I understand the rules and requirements and will honor them for the 2015/2016 School Year.</w:t>
      </w:r>
    </w:p>
    <w:p w:rsidR="002231BD" w:rsidRPr="00A82CEC" w:rsidRDefault="002231BD" w:rsidP="002231BD">
      <w:pPr>
        <w:rPr>
          <w:rFonts w:asciiTheme="minorHAnsi" w:eastAsia="Cambria" w:hAnsiTheme="minorHAnsi"/>
          <w:b/>
          <w:bCs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Student Signature</w:t>
      </w:r>
      <w:proofErr w:type="gramStart"/>
      <w:r w:rsidRPr="00A82CEC">
        <w:rPr>
          <w:rFonts w:asciiTheme="minorHAnsi" w:eastAsia="Cambria" w:hAnsiTheme="minorHAnsi"/>
        </w:rPr>
        <w:t>:_</w:t>
      </w:r>
      <w:proofErr w:type="gramEnd"/>
      <w:r w:rsidRPr="00A82CEC">
        <w:rPr>
          <w:rFonts w:asciiTheme="minorHAnsi" w:eastAsia="Cambria" w:hAnsiTheme="minorHAnsi"/>
        </w:rPr>
        <w:t>_____________________________________ Date: ____________</w:t>
      </w: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  <w:r w:rsidRPr="00A82CEC">
        <w:rPr>
          <w:rFonts w:asciiTheme="minorHAnsi" w:eastAsia="Cambria" w:hAnsiTheme="minorHAnsi"/>
        </w:rPr>
        <w:t>Parent/Guardian Signature: _______________________________ Date: ___________</w:t>
      </w: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rPr>
          <w:rFonts w:asciiTheme="minorHAnsi" w:eastAsia="Cambria" w:hAnsiTheme="minorHAnsi"/>
        </w:rPr>
      </w:pPr>
    </w:p>
    <w:p w:rsidR="002231BD" w:rsidRPr="00A82CEC" w:rsidRDefault="002231BD" w:rsidP="002231BD">
      <w:pPr>
        <w:jc w:val="center"/>
        <w:rPr>
          <w:rFonts w:asciiTheme="minorHAnsi" w:eastAsia="Cambria" w:hAnsiTheme="minorHAnsi"/>
          <w:b/>
          <w:bCs/>
        </w:rPr>
      </w:pPr>
      <w:r w:rsidRPr="00A82CEC">
        <w:rPr>
          <w:rFonts w:asciiTheme="minorHAnsi" w:eastAsia="Cambria" w:hAnsiTheme="minorHAnsi"/>
          <w:b/>
          <w:bCs/>
        </w:rPr>
        <w:t>TEACHER COPY</w:t>
      </w:r>
    </w:p>
    <w:p w:rsidR="006653E4" w:rsidRDefault="006653E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653E4" w:rsidRPr="00840FCE" w:rsidRDefault="006653E4" w:rsidP="006653E4">
      <w:pPr>
        <w:pStyle w:val="Heading1"/>
        <w:jc w:val="center"/>
        <w:rPr>
          <w:rFonts w:ascii="Impact" w:hAnsi="Impact"/>
          <w:szCs w:val="28"/>
        </w:rPr>
      </w:pPr>
      <w:r w:rsidRPr="00840FCE">
        <w:rPr>
          <w:rFonts w:ascii="Impact" w:hAnsi="Impact"/>
          <w:szCs w:val="28"/>
        </w:rPr>
        <w:lastRenderedPageBreak/>
        <w:t>PARENT/GUARDIAN SURVEY</w:t>
      </w:r>
    </w:p>
    <w:p w:rsidR="006653E4" w:rsidRPr="006F0D63" w:rsidRDefault="006653E4" w:rsidP="006653E4">
      <w:pPr>
        <w:rPr>
          <w:rFonts w:ascii="AGaramond" w:hAnsi="AGaramond"/>
          <w:sz w:val="22"/>
        </w:rPr>
      </w:pPr>
    </w:p>
    <w:p w:rsidR="006653E4" w:rsidRPr="00706FCA" w:rsidRDefault="006653E4" w:rsidP="006653E4">
      <w:pPr>
        <w:rPr>
          <w:rFonts w:ascii="AGaramond" w:hAnsi="AGaramond"/>
          <w:b/>
          <w:sz w:val="22"/>
        </w:rPr>
      </w:pPr>
      <w:r>
        <w:rPr>
          <w:rFonts w:ascii="AGaramond" w:hAnsi="AGaramond"/>
          <w:sz w:val="22"/>
        </w:rPr>
        <w:t xml:space="preserve">Hello! My name is Ms. Bui and I will be your child Chemistry teacher this year.  </w:t>
      </w:r>
      <w:r w:rsidRPr="006F0D63">
        <w:rPr>
          <w:rFonts w:ascii="AGaramond" w:hAnsi="AGaramond"/>
          <w:sz w:val="22"/>
        </w:rPr>
        <w:t xml:space="preserve">Thank you for </w:t>
      </w:r>
      <w:r>
        <w:rPr>
          <w:rFonts w:ascii="AGaramond" w:hAnsi="AGaramond"/>
          <w:sz w:val="22"/>
        </w:rPr>
        <w:t>completing this survey.</w:t>
      </w:r>
      <w:r w:rsidRPr="006F0D63">
        <w:rPr>
          <w:rFonts w:ascii="AGaramond" w:hAnsi="AGaramond"/>
          <w:sz w:val="22"/>
        </w:rPr>
        <w:t xml:space="preserve">  The more information I have, the better we can work together to help your </w:t>
      </w:r>
      <w:r>
        <w:rPr>
          <w:rFonts w:ascii="AGaramond" w:hAnsi="AGaramond"/>
          <w:sz w:val="22"/>
        </w:rPr>
        <w:t>child</w:t>
      </w:r>
      <w:r w:rsidRPr="006F0D63">
        <w:rPr>
          <w:rFonts w:ascii="AGaramond" w:hAnsi="AGaramond"/>
          <w:sz w:val="22"/>
        </w:rPr>
        <w:t xml:space="preserve"> do well in my class. </w:t>
      </w:r>
      <w:r w:rsidRPr="00706FCA">
        <w:rPr>
          <w:rFonts w:ascii="AGaramond" w:hAnsi="AGaramond"/>
          <w:b/>
          <w:sz w:val="22"/>
        </w:rPr>
        <w:t>Please return this with your child.</w:t>
      </w:r>
    </w:p>
    <w:tbl>
      <w:tblPr>
        <w:tblW w:w="110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 w:firstRow="0" w:lastRow="0" w:firstColumn="0" w:lastColumn="0" w:noHBand="0" w:noVBand="0"/>
      </w:tblPr>
      <w:tblGrid>
        <w:gridCol w:w="11654"/>
      </w:tblGrid>
      <w:tr w:rsidR="006653E4" w:rsidRPr="006F0D63" w:rsidTr="00703C50">
        <w:tc>
          <w:tcPr>
            <w:tcW w:w="11088" w:type="dxa"/>
          </w:tcPr>
          <w:p w:rsidR="006653E4" w:rsidRPr="006F0D63" w:rsidRDefault="006653E4" w:rsidP="00703C50">
            <w:pPr>
              <w:pStyle w:val="Body"/>
              <w:rPr>
                <w:sz w:val="22"/>
              </w:rPr>
            </w:pPr>
          </w:p>
          <w:p w:rsidR="006653E4" w:rsidRPr="006F0D63" w:rsidRDefault="006653E4" w:rsidP="00703C50">
            <w:pPr>
              <w:pStyle w:val="Body"/>
              <w:rPr>
                <w:sz w:val="22"/>
              </w:rPr>
            </w:pPr>
            <w:r w:rsidRPr="006F0D63">
              <w:rPr>
                <w:sz w:val="22"/>
              </w:rPr>
              <w:t>Your Name: ________________</w:t>
            </w:r>
            <w:r>
              <w:rPr>
                <w:sz w:val="22"/>
              </w:rPr>
              <w:t>__</w:t>
            </w:r>
            <w:r w:rsidRPr="006F0D63">
              <w:rPr>
                <w:sz w:val="22"/>
              </w:rPr>
              <w:t xml:space="preserve">_______ </w:t>
            </w:r>
            <w:r>
              <w:rPr>
                <w:sz w:val="22"/>
              </w:rPr>
              <w:t xml:space="preserve">     </w:t>
            </w:r>
            <w:r w:rsidRPr="006F0D63">
              <w:rPr>
                <w:sz w:val="22"/>
              </w:rPr>
              <w:t xml:space="preserve">Your Child’s </w:t>
            </w:r>
            <w:r>
              <w:rPr>
                <w:sz w:val="22"/>
              </w:rPr>
              <w:t>N</w:t>
            </w:r>
            <w:r w:rsidRPr="006F0D63">
              <w:rPr>
                <w:sz w:val="22"/>
              </w:rPr>
              <w:t>ame:______________________</w:t>
            </w:r>
          </w:p>
          <w:p w:rsidR="006653E4" w:rsidRPr="006F0D63" w:rsidRDefault="006653E4" w:rsidP="00703C50">
            <w:pPr>
              <w:pStyle w:val="Body"/>
              <w:rPr>
                <w:sz w:val="22"/>
              </w:rPr>
            </w:pPr>
          </w:p>
          <w:p w:rsidR="006653E4" w:rsidRPr="006F0D63" w:rsidRDefault="006653E4" w:rsidP="00703C50">
            <w:pPr>
              <w:pStyle w:val="Body"/>
              <w:rPr>
                <w:b/>
                <w:sz w:val="22"/>
              </w:rPr>
            </w:pPr>
            <w:r w:rsidRPr="006F0D63">
              <w:rPr>
                <w:b/>
                <w:sz w:val="22"/>
              </w:rPr>
              <w:t>You know your child best!  Please tell me a little about him/her:</w:t>
            </w:r>
          </w:p>
          <w:p w:rsidR="006653E4" w:rsidRPr="006F0D63" w:rsidRDefault="006653E4" w:rsidP="00703C50">
            <w:pPr>
              <w:pStyle w:val="Body"/>
              <w:rPr>
                <w:b/>
                <w:sz w:val="22"/>
              </w:rPr>
            </w:pPr>
          </w:p>
          <w:p w:rsidR="006653E4" w:rsidRPr="006F0D63" w:rsidRDefault="006653E4" w:rsidP="006653E4">
            <w:pPr>
              <w:pStyle w:val="Body"/>
              <w:numPr>
                <w:ilvl w:val="0"/>
                <w:numId w:val="35"/>
              </w:numPr>
              <w:rPr>
                <w:sz w:val="22"/>
              </w:rPr>
            </w:pPr>
            <w:r w:rsidRPr="006F0D63">
              <w:rPr>
                <w:sz w:val="22"/>
              </w:rPr>
              <w:t>What is your relationship to the student?  (</w:t>
            </w:r>
            <w:proofErr w:type="gramStart"/>
            <w:r w:rsidRPr="006F0D63">
              <w:rPr>
                <w:sz w:val="22"/>
              </w:rPr>
              <w:t>mother</w:t>
            </w:r>
            <w:proofErr w:type="gramEnd"/>
            <w:r w:rsidRPr="006F0D63">
              <w:rPr>
                <w:sz w:val="22"/>
              </w:rPr>
              <w:t xml:space="preserve">, father, aunt…) 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rPr>
                <w:sz w:val="22"/>
              </w:rPr>
            </w:pPr>
            <w:r w:rsidRPr="006F0D63">
              <w:rPr>
                <w:sz w:val="22"/>
              </w:rPr>
              <w:t>___________________________________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jc w:val="center"/>
              <w:rPr>
                <w:sz w:val="22"/>
              </w:rPr>
            </w:pPr>
          </w:p>
          <w:p w:rsidR="006653E4" w:rsidRPr="006F0D63" w:rsidRDefault="006653E4" w:rsidP="006653E4">
            <w:pPr>
              <w:pStyle w:val="Body"/>
              <w:numPr>
                <w:ilvl w:val="0"/>
                <w:numId w:val="35"/>
              </w:numPr>
              <w:tabs>
                <w:tab w:val="clear" w:pos="360"/>
              </w:tabs>
              <w:rPr>
                <w:sz w:val="22"/>
              </w:rPr>
            </w:pPr>
            <w:r w:rsidRPr="006F0D63">
              <w:rPr>
                <w:sz w:val="22"/>
              </w:rPr>
              <w:t>Please list their strengths (include as many as you can think of – academic, social, ath</w:t>
            </w:r>
            <w:r>
              <w:rPr>
                <w:sz w:val="22"/>
              </w:rPr>
              <w:t>letic, artistic, musical, etc.). What motivates your child?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____________________________________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____________________________________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____________________________________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___________________________________</w:t>
            </w:r>
          </w:p>
          <w:p w:rsidR="006653E4" w:rsidRPr="006F0D63" w:rsidRDefault="006653E4" w:rsidP="006653E4">
            <w:pPr>
              <w:pStyle w:val="Body"/>
              <w:numPr>
                <w:ilvl w:val="0"/>
                <w:numId w:val="35"/>
              </w:numPr>
              <w:rPr>
                <w:sz w:val="22"/>
              </w:rPr>
            </w:pPr>
            <w:r w:rsidRPr="006F0D63">
              <w:rPr>
                <w:sz w:val="22"/>
              </w:rPr>
              <w:t>Please share any information I should know about your child (medications, conditions, special seat requirements, bathroom needs</w:t>
            </w:r>
            <w:r>
              <w:rPr>
                <w:sz w:val="22"/>
              </w:rPr>
              <w:t>, allergies</w:t>
            </w:r>
            <w:r w:rsidRPr="006F0D63">
              <w:rPr>
                <w:sz w:val="22"/>
              </w:rPr>
              <w:t xml:space="preserve">): 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</w:t>
            </w:r>
          </w:p>
          <w:p w:rsidR="006653E4" w:rsidRDefault="006653E4" w:rsidP="00703C5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</w:t>
            </w:r>
          </w:p>
          <w:p w:rsidR="00BE1E70" w:rsidRDefault="00BE1E70" w:rsidP="00BE1E7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</w:t>
            </w:r>
          </w:p>
          <w:p w:rsidR="00BE1E70" w:rsidRDefault="00BE1E70" w:rsidP="00BE1E7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</w:t>
            </w:r>
          </w:p>
          <w:p w:rsidR="00BE1E70" w:rsidRDefault="00BE1E70" w:rsidP="00BE1E7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_____________________________________________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______________________________</w:t>
            </w:r>
          </w:p>
          <w:p w:rsidR="006653E4" w:rsidRPr="006F0D63" w:rsidRDefault="006653E4" w:rsidP="00703C50">
            <w:pPr>
              <w:pStyle w:val="Body"/>
              <w:rPr>
                <w:b/>
                <w:sz w:val="22"/>
              </w:rPr>
            </w:pPr>
            <w:r w:rsidRPr="006F0D63">
              <w:rPr>
                <w:b/>
                <w:sz w:val="22"/>
              </w:rPr>
              <w:t>And to facilitate our communication, please answer the following:</w:t>
            </w:r>
          </w:p>
          <w:p w:rsidR="006653E4" w:rsidRPr="006F0D63" w:rsidRDefault="006653E4" w:rsidP="00703C50">
            <w:pPr>
              <w:pStyle w:val="Body"/>
              <w:rPr>
                <w:b/>
                <w:sz w:val="22"/>
              </w:rPr>
            </w:pPr>
          </w:p>
          <w:p w:rsidR="00BE1E70" w:rsidRDefault="00BE1E70" w:rsidP="006653E4">
            <w:pPr>
              <w:pStyle w:val="Body"/>
              <w:numPr>
                <w:ilvl w:val="0"/>
                <w:numId w:val="35"/>
              </w:numPr>
              <w:tabs>
                <w:tab w:val="clear" w:pos="360"/>
              </w:tabs>
              <w:rPr>
                <w:sz w:val="22"/>
              </w:rPr>
            </w:pPr>
            <w:r>
              <w:rPr>
                <w:sz w:val="22"/>
              </w:rPr>
              <w:t>Mode of communication:</w:t>
            </w:r>
          </w:p>
          <w:p w:rsidR="006653E4" w:rsidRDefault="006653E4" w:rsidP="00BE1E70">
            <w:pPr>
              <w:pStyle w:val="Body"/>
              <w:numPr>
                <w:ilvl w:val="1"/>
                <w:numId w:val="35"/>
              </w:numPr>
              <w:tabs>
                <w:tab w:val="clear" w:pos="360"/>
              </w:tabs>
              <w:spacing w:line="360" w:lineRule="auto"/>
              <w:rPr>
                <w:sz w:val="22"/>
              </w:rPr>
            </w:pPr>
            <w:r w:rsidRPr="006F0D63">
              <w:rPr>
                <w:sz w:val="22"/>
              </w:rPr>
              <w:t>Email</w:t>
            </w:r>
            <w:r w:rsidR="00BE1E70">
              <w:rPr>
                <w:sz w:val="22"/>
              </w:rPr>
              <w:t>:</w:t>
            </w:r>
            <w:r w:rsidRPr="006F0D63">
              <w:rPr>
                <w:sz w:val="22"/>
              </w:rPr>
              <w:t>___________________</w:t>
            </w:r>
            <w:r>
              <w:rPr>
                <w:sz w:val="22"/>
              </w:rPr>
              <w:t>______</w:t>
            </w:r>
            <w:r w:rsidRPr="006F0D63">
              <w:rPr>
                <w:sz w:val="22"/>
              </w:rPr>
              <w:t>____________</w:t>
            </w:r>
            <w:r>
              <w:rPr>
                <w:sz w:val="22"/>
              </w:rPr>
              <w:t>__________</w:t>
            </w:r>
            <w:r w:rsidR="00BE1E70">
              <w:rPr>
                <w:sz w:val="22"/>
              </w:rPr>
              <w:t>____________________</w:t>
            </w:r>
          </w:p>
          <w:p w:rsidR="00BE1E70" w:rsidRPr="006F0D63" w:rsidRDefault="00BE1E70" w:rsidP="00BE1E70">
            <w:pPr>
              <w:pStyle w:val="Body"/>
              <w:numPr>
                <w:ilvl w:val="1"/>
                <w:numId w:val="35"/>
              </w:numPr>
              <w:tabs>
                <w:tab w:val="clear" w:pos="360"/>
              </w:tabs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Phone:_____________________________________Time</w:t>
            </w:r>
            <w:proofErr w:type="spellEnd"/>
            <w:r>
              <w:rPr>
                <w:sz w:val="22"/>
              </w:rPr>
              <w:t xml:space="preserve"> to call:_________________</w:t>
            </w: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rPr>
                <w:sz w:val="22"/>
              </w:rPr>
            </w:pPr>
          </w:p>
          <w:p w:rsidR="006653E4" w:rsidRPr="006F0D63" w:rsidRDefault="006653E4" w:rsidP="00703C50">
            <w:pPr>
              <w:pStyle w:val="Body"/>
              <w:tabs>
                <w:tab w:val="clear" w:pos="360"/>
              </w:tabs>
              <w:rPr>
                <w:sz w:val="22"/>
              </w:rPr>
            </w:pPr>
          </w:p>
          <w:p w:rsidR="006653E4" w:rsidRPr="006F0D63" w:rsidRDefault="006653E4" w:rsidP="00703C50">
            <w:pPr>
              <w:pStyle w:val="Body"/>
              <w:rPr>
                <w:sz w:val="22"/>
              </w:rPr>
            </w:pPr>
          </w:p>
          <w:p w:rsidR="006653E4" w:rsidRPr="006F0D63" w:rsidRDefault="006653E4" w:rsidP="00703C50">
            <w:pPr>
              <w:pStyle w:val="Body"/>
              <w:rPr>
                <w:sz w:val="22"/>
              </w:rPr>
            </w:pPr>
            <w:r w:rsidRPr="006F0D63">
              <w:rPr>
                <w:sz w:val="22"/>
              </w:rPr>
              <w:t>Thank you!  I look forward to communicating frequently and working closely with you this year!</w:t>
            </w:r>
          </w:p>
          <w:p w:rsidR="006653E4" w:rsidRPr="006F0D63" w:rsidRDefault="006653E4" w:rsidP="00703C50">
            <w:pPr>
              <w:pStyle w:val="Body"/>
              <w:rPr>
                <w:sz w:val="22"/>
              </w:rPr>
            </w:pPr>
            <w:r w:rsidRPr="006F0D63">
              <w:rPr>
                <w:sz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</w:rPr>
              <w:t xml:space="preserve">          ~ Ms. Bui</w:t>
            </w:r>
          </w:p>
        </w:tc>
      </w:tr>
    </w:tbl>
    <w:p w:rsidR="00BE17CE" w:rsidRDefault="00BE17CE" w:rsidP="00195BEC">
      <w:pPr>
        <w:rPr>
          <w:b/>
          <w:u w:val="single"/>
        </w:rPr>
      </w:pPr>
    </w:p>
    <w:sectPr w:rsidR="00BE17CE" w:rsidSect="00B00485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0A" w:rsidRDefault="00F03E0A" w:rsidP="000B0974">
      <w:r>
        <w:separator/>
      </w:r>
    </w:p>
  </w:endnote>
  <w:endnote w:type="continuationSeparator" w:id="0">
    <w:p w:rsidR="00F03E0A" w:rsidRDefault="00F03E0A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zooka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F" w:rsidRDefault="00926B6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3DBE">
      <w:rPr>
        <w:noProof/>
      </w:rPr>
      <w:t>2</w:t>
    </w:r>
    <w:r>
      <w:rPr>
        <w:noProof/>
      </w:rPr>
      <w:fldChar w:fldCharType="end"/>
    </w:r>
    <w:r>
      <w:rPr>
        <w:noProof/>
      </w:rPr>
      <w:tab/>
      <w:t>Course Syllabus</w:t>
    </w:r>
  </w:p>
  <w:p w:rsidR="00926B6F" w:rsidRDefault="00926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0A" w:rsidRDefault="00F03E0A" w:rsidP="000B0974">
      <w:r>
        <w:separator/>
      </w:r>
    </w:p>
  </w:footnote>
  <w:footnote w:type="continuationSeparator" w:id="0">
    <w:p w:rsidR="00F03E0A" w:rsidRDefault="00F03E0A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322" w:rsidRPr="00141FE7" w:rsidRDefault="00A82322" w:rsidP="00A82322">
    <w:pPr>
      <w:jc w:val="center"/>
      <w:rPr>
        <w:b/>
        <w:bCs/>
        <w:sz w:val="36"/>
        <w:szCs w:val="36"/>
      </w:rPr>
    </w:pPr>
    <w:r w:rsidRPr="00A82CEC">
      <w:rPr>
        <w:rFonts w:asciiTheme="minorHAnsi" w:eastAsia="Cambria" w:hAnsiTheme="minorHAnsi"/>
        <w:noProof/>
      </w:rPr>
      <w:drawing>
        <wp:anchor distT="0" distB="0" distL="114300" distR="114300" simplePos="0" relativeHeight="251658240" behindDoc="0" locked="0" layoutInCell="1" allowOverlap="1" wp14:anchorId="3E4B4124" wp14:editId="680EE62E">
          <wp:simplePos x="0" y="0"/>
          <wp:positionH relativeFrom="column">
            <wp:posOffset>-9525</wp:posOffset>
          </wp:positionH>
          <wp:positionV relativeFrom="paragraph">
            <wp:posOffset>-198120</wp:posOffset>
          </wp:positionV>
          <wp:extent cx="1570990" cy="925830"/>
          <wp:effectExtent l="0" t="0" r="0" b="7620"/>
          <wp:wrapSquare wrapText="bothSides"/>
          <wp:docPr id="21" name="Picture 21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1FE7">
      <w:rPr>
        <w:b/>
        <w:bCs/>
        <w:sz w:val="36"/>
        <w:szCs w:val="36"/>
      </w:rPr>
      <w:t>Williamsburg High School</w:t>
    </w:r>
  </w:p>
  <w:p w:rsidR="00A82322" w:rsidRPr="00141FE7" w:rsidRDefault="00A82322" w:rsidP="00A82322">
    <w:pPr>
      <w:jc w:val="center"/>
      <w:rPr>
        <w:b/>
        <w:bCs/>
        <w:sz w:val="36"/>
        <w:szCs w:val="36"/>
      </w:rPr>
    </w:pPr>
    <w:proofErr w:type="gramStart"/>
    <w:r w:rsidRPr="00141FE7">
      <w:rPr>
        <w:b/>
        <w:bCs/>
        <w:sz w:val="36"/>
        <w:szCs w:val="36"/>
      </w:rPr>
      <w:t>for</w:t>
    </w:r>
    <w:proofErr w:type="gramEnd"/>
    <w:r w:rsidRPr="00141FE7">
      <w:rPr>
        <w:b/>
        <w:bCs/>
        <w:sz w:val="36"/>
        <w:szCs w:val="36"/>
      </w:rPr>
      <w:t xml:space="preserve"> Architecture and Design</w:t>
    </w:r>
  </w:p>
  <w:p w:rsidR="00926B6F" w:rsidRPr="004B72A9" w:rsidRDefault="00926B6F" w:rsidP="00A82322">
    <w:pPr>
      <w:rPr>
        <w:b/>
        <w:sz w:val="36"/>
        <w:szCs w:val="36"/>
      </w:rPr>
    </w:pPr>
  </w:p>
  <w:p w:rsidR="00926B6F" w:rsidRDefault="00926B6F">
    <w:pPr>
      <w:pStyle w:val="Header"/>
    </w:pPr>
  </w:p>
  <w:p w:rsidR="00926B6F" w:rsidRDefault="00926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470"/>
    <w:multiLevelType w:val="hybridMultilevel"/>
    <w:tmpl w:val="B98C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2DC"/>
    <w:multiLevelType w:val="hybridMultilevel"/>
    <w:tmpl w:val="A918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1F1"/>
    <w:multiLevelType w:val="multilevel"/>
    <w:tmpl w:val="F65A7B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9CC039D"/>
    <w:multiLevelType w:val="hybridMultilevel"/>
    <w:tmpl w:val="7E1E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703BE"/>
    <w:multiLevelType w:val="multilevel"/>
    <w:tmpl w:val="81480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0FEE5A17"/>
    <w:multiLevelType w:val="multilevel"/>
    <w:tmpl w:val="C1EE4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11A36D5"/>
    <w:multiLevelType w:val="multilevel"/>
    <w:tmpl w:val="ACFCB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1AC2A54"/>
    <w:multiLevelType w:val="multilevel"/>
    <w:tmpl w:val="14D69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3FD096C"/>
    <w:multiLevelType w:val="hybridMultilevel"/>
    <w:tmpl w:val="2DA2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35CFA"/>
    <w:multiLevelType w:val="hybridMultilevel"/>
    <w:tmpl w:val="371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97E8C"/>
    <w:multiLevelType w:val="hybridMultilevel"/>
    <w:tmpl w:val="2C24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6FF"/>
    <w:multiLevelType w:val="hybridMultilevel"/>
    <w:tmpl w:val="F5CC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D1660"/>
    <w:multiLevelType w:val="multilevel"/>
    <w:tmpl w:val="11763A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27ED7B65"/>
    <w:multiLevelType w:val="hybridMultilevel"/>
    <w:tmpl w:val="B3BCA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197080"/>
    <w:multiLevelType w:val="hybridMultilevel"/>
    <w:tmpl w:val="4120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E0119"/>
    <w:multiLevelType w:val="multilevel"/>
    <w:tmpl w:val="A05C54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2CA5774E"/>
    <w:multiLevelType w:val="multilevel"/>
    <w:tmpl w:val="A080BC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31A12557"/>
    <w:multiLevelType w:val="multilevel"/>
    <w:tmpl w:val="4E9E6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41970B52"/>
    <w:multiLevelType w:val="hybridMultilevel"/>
    <w:tmpl w:val="EB0E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80006"/>
    <w:multiLevelType w:val="multilevel"/>
    <w:tmpl w:val="02FCBA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42E21083"/>
    <w:multiLevelType w:val="multilevel"/>
    <w:tmpl w:val="342AB6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435C6754"/>
    <w:multiLevelType w:val="multilevel"/>
    <w:tmpl w:val="9F7A76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450F19F5"/>
    <w:multiLevelType w:val="multilevel"/>
    <w:tmpl w:val="ECC4DA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4B0F479F"/>
    <w:multiLevelType w:val="hybridMultilevel"/>
    <w:tmpl w:val="B00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421D7"/>
    <w:multiLevelType w:val="hybridMultilevel"/>
    <w:tmpl w:val="71F8AAC2"/>
    <w:lvl w:ilvl="0" w:tplc="42A66D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2421"/>
    <w:multiLevelType w:val="hybridMultilevel"/>
    <w:tmpl w:val="738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970D9"/>
    <w:multiLevelType w:val="multilevel"/>
    <w:tmpl w:val="F92CC7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45323B"/>
    <w:multiLevelType w:val="multilevel"/>
    <w:tmpl w:val="91EA6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0113C46"/>
    <w:multiLevelType w:val="hybridMultilevel"/>
    <w:tmpl w:val="67C2D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34409B"/>
    <w:multiLevelType w:val="hybridMultilevel"/>
    <w:tmpl w:val="45F4F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368B5"/>
    <w:multiLevelType w:val="hybridMultilevel"/>
    <w:tmpl w:val="4B3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07B0C"/>
    <w:multiLevelType w:val="hybridMultilevel"/>
    <w:tmpl w:val="A414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8195E"/>
    <w:multiLevelType w:val="hybridMultilevel"/>
    <w:tmpl w:val="7CFE95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7E54DB9"/>
    <w:multiLevelType w:val="multilevel"/>
    <w:tmpl w:val="F5F0C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nsid w:val="79B60E09"/>
    <w:multiLevelType w:val="multilevel"/>
    <w:tmpl w:val="44DC2C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7"/>
  </w:num>
  <w:num w:numId="5">
    <w:abstractNumId w:val="6"/>
  </w:num>
  <w:num w:numId="6">
    <w:abstractNumId w:val="33"/>
  </w:num>
  <w:num w:numId="7">
    <w:abstractNumId w:val="34"/>
  </w:num>
  <w:num w:numId="8">
    <w:abstractNumId w:val="22"/>
  </w:num>
  <w:num w:numId="9">
    <w:abstractNumId w:val="17"/>
  </w:num>
  <w:num w:numId="10">
    <w:abstractNumId w:val="7"/>
  </w:num>
  <w:num w:numId="11">
    <w:abstractNumId w:val="4"/>
  </w:num>
  <w:num w:numId="12">
    <w:abstractNumId w:val="16"/>
  </w:num>
  <w:num w:numId="13">
    <w:abstractNumId w:val="26"/>
  </w:num>
  <w:num w:numId="14">
    <w:abstractNumId w:val="15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8"/>
  </w:num>
  <w:num w:numId="20">
    <w:abstractNumId w:val="18"/>
  </w:num>
  <w:num w:numId="21">
    <w:abstractNumId w:val="30"/>
  </w:num>
  <w:num w:numId="22">
    <w:abstractNumId w:val="23"/>
  </w:num>
  <w:num w:numId="23">
    <w:abstractNumId w:val="31"/>
  </w:num>
  <w:num w:numId="24">
    <w:abstractNumId w:val="25"/>
  </w:num>
  <w:num w:numId="25">
    <w:abstractNumId w:val="1"/>
  </w:num>
  <w:num w:numId="26">
    <w:abstractNumId w:val="0"/>
  </w:num>
  <w:num w:numId="27">
    <w:abstractNumId w:val="9"/>
  </w:num>
  <w:num w:numId="28">
    <w:abstractNumId w:val="24"/>
  </w:num>
  <w:num w:numId="29">
    <w:abstractNumId w:val="29"/>
  </w:num>
  <w:num w:numId="30">
    <w:abstractNumId w:val="11"/>
  </w:num>
  <w:num w:numId="31">
    <w:abstractNumId w:val="3"/>
  </w:num>
  <w:num w:numId="32">
    <w:abstractNumId w:val="14"/>
  </w:num>
  <w:num w:numId="33">
    <w:abstractNumId w:val="10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55EBD"/>
    <w:rsid w:val="00067886"/>
    <w:rsid w:val="000B0974"/>
    <w:rsid w:val="000D6D31"/>
    <w:rsid w:val="000F2044"/>
    <w:rsid w:val="00104112"/>
    <w:rsid w:val="001346B3"/>
    <w:rsid w:val="00170B80"/>
    <w:rsid w:val="001872CD"/>
    <w:rsid w:val="00195BEC"/>
    <w:rsid w:val="001B27E2"/>
    <w:rsid w:val="001C1702"/>
    <w:rsid w:val="001D20F3"/>
    <w:rsid w:val="001F2658"/>
    <w:rsid w:val="002045E5"/>
    <w:rsid w:val="00216BDB"/>
    <w:rsid w:val="002231BD"/>
    <w:rsid w:val="00242DA0"/>
    <w:rsid w:val="00243282"/>
    <w:rsid w:val="002A4B18"/>
    <w:rsid w:val="002B1596"/>
    <w:rsid w:val="00360125"/>
    <w:rsid w:val="003953E1"/>
    <w:rsid w:val="004B72A9"/>
    <w:rsid w:val="004C2C24"/>
    <w:rsid w:val="004D3DBE"/>
    <w:rsid w:val="004D54E2"/>
    <w:rsid w:val="0051145E"/>
    <w:rsid w:val="00521B5D"/>
    <w:rsid w:val="00584391"/>
    <w:rsid w:val="005A250C"/>
    <w:rsid w:val="00617D60"/>
    <w:rsid w:val="006653E4"/>
    <w:rsid w:val="006C6464"/>
    <w:rsid w:val="00701A56"/>
    <w:rsid w:val="00706FCA"/>
    <w:rsid w:val="00711521"/>
    <w:rsid w:val="00732A01"/>
    <w:rsid w:val="00763AB4"/>
    <w:rsid w:val="007E23C2"/>
    <w:rsid w:val="007F4B98"/>
    <w:rsid w:val="008112FF"/>
    <w:rsid w:val="0082023A"/>
    <w:rsid w:val="00823D6D"/>
    <w:rsid w:val="0082479F"/>
    <w:rsid w:val="008449F8"/>
    <w:rsid w:val="00853ADC"/>
    <w:rsid w:val="008D1349"/>
    <w:rsid w:val="0091592F"/>
    <w:rsid w:val="00926B6F"/>
    <w:rsid w:val="00931496"/>
    <w:rsid w:val="00977761"/>
    <w:rsid w:val="0099371F"/>
    <w:rsid w:val="009F6527"/>
    <w:rsid w:val="00A0689E"/>
    <w:rsid w:val="00A66534"/>
    <w:rsid w:val="00A82322"/>
    <w:rsid w:val="00A967A2"/>
    <w:rsid w:val="00AD71A8"/>
    <w:rsid w:val="00AE415E"/>
    <w:rsid w:val="00B00485"/>
    <w:rsid w:val="00B21116"/>
    <w:rsid w:val="00B245EB"/>
    <w:rsid w:val="00B305FB"/>
    <w:rsid w:val="00B772CC"/>
    <w:rsid w:val="00BA494A"/>
    <w:rsid w:val="00BD6B8E"/>
    <w:rsid w:val="00BD73DE"/>
    <w:rsid w:val="00BE17CE"/>
    <w:rsid w:val="00BE1E70"/>
    <w:rsid w:val="00CA24BB"/>
    <w:rsid w:val="00D250C8"/>
    <w:rsid w:val="00D546CD"/>
    <w:rsid w:val="00DB0706"/>
    <w:rsid w:val="00DB6CA0"/>
    <w:rsid w:val="00DC05AB"/>
    <w:rsid w:val="00DD6DFF"/>
    <w:rsid w:val="00DD7FC9"/>
    <w:rsid w:val="00E01D70"/>
    <w:rsid w:val="00E55384"/>
    <w:rsid w:val="00E8397F"/>
    <w:rsid w:val="00EE213E"/>
    <w:rsid w:val="00F03E0A"/>
    <w:rsid w:val="00F27F58"/>
    <w:rsid w:val="00F87CF9"/>
    <w:rsid w:val="00FC4154"/>
    <w:rsid w:val="00FE3502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3E4"/>
    <w:pPr>
      <w:keepNext/>
      <w:outlineLvl w:val="0"/>
    </w:pPr>
    <w:rPr>
      <w:rFonts w:ascii="Bazooka" w:hAnsi="Bazook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Hyperlink">
    <w:name w:val="Hyperlink"/>
    <w:basedOn w:val="DefaultParagraphFont"/>
    <w:uiPriority w:val="99"/>
    <w:unhideWhenUsed/>
    <w:rsid w:val="00B00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53E4"/>
    <w:rPr>
      <w:rFonts w:ascii="Bazooka" w:hAnsi="Bazooka"/>
      <w:sz w:val="28"/>
      <w:u w:val="single"/>
    </w:rPr>
  </w:style>
  <w:style w:type="paragraph" w:customStyle="1" w:styleId="Body">
    <w:name w:val="Body"/>
    <w:basedOn w:val="Normal"/>
    <w:rsid w:val="006653E4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Garamond" w:hAnsi="A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3E4"/>
    <w:pPr>
      <w:keepNext/>
      <w:outlineLvl w:val="0"/>
    </w:pPr>
    <w:rPr>
      <w:rFonts w:ascii="Bazooka" w:hAnsi="Bazook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Hyperlink">
    <w:name w:val="Hyperlink"/>
    <w:basedOn w:val="DefaultParagraphFont"/>
    <w:uiPriority w:val="99"/>
    <w:unhideWhenUsed/>
    <w:rsid w:val="00B004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53E4"/>
    <w:rPr>
      <w:rFonts w:ascii="Bazooka" w:hAnsi="Bazooka"/>
      <w:sz w:val="28"/>
      <w:u w:val="single"/>
    </w:rPr>
  </w:style>
  <w:style w:type="paragraph" w:customStyle="1" w:styleId="Body">
    <w:name w:val="Body"/>
    <w:basedOn w:val="Normal"/>
    <w:rsid w:val="006653E4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Garamond" w:hAnsi="A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edul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hsa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fer@whsad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12.nysed.gov/ciai/mst/pub/chemis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i@whsad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2828-8043-4A3A-85F5-7F54ADE1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10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2014-07-17T13:48:00Z</cp:lastPrinted>
  <dcterms:created xsi:type="dcterms:W3CDTF">2015-09-04T11:16:00Z</dcterms:created>
  <dcterms:modified xsi:type="dcterms:W3CDTF">2015-09-08T11:51:00Z</dcterms:modified>
</cp:coreProperties>
</file>