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0" w:rsidRPr="00E8727A" w:rsidRDefault="00F2759C">
      <w:pPr>
        <w:rPr>
          <w:rFonts w:ascii="Times New Roman" w:hAnsi="Times New Roman" w:cs="Times New Roman"/>
          <w:b/>
          <w:sz w:val="28"/>
          <w:szCs w:val="28"/>
          <w:u w:val="single"/>
        </w:rPr>
      </w:pPr>
      <w:r w:rsidRPr="00E8727A">
        <w:rPr>
          <w:rFonts w:ascii="Times New Roman" w:hAnsi="Times New Roman" w:cs="Times New Roman"/>
          <w:b/>
          <w:sz w:val="28"/>
          <w:szCs w:val="28"/>
          <w:u w:val="single"/>
        </w:rPr>
        <w:t xml:space="preserve">The Teen Entrepreneurship Club  </w:t>
      </w:r>
    </w:p>
    <w:p w:rsidR="00F2759C" w:rsidRDefault="00F2759C">
      <w:r>
        <w:t xml:space="preserve">Students who join will not only learn the ins and outs of starting and running a business, but they will also create their own mock-business by the end of the year! </w:t>
      </w:r>
    </w:p>
    <w:p w:rsidR="00F2759C" w:rsidRDefault="00F2759C">
      <w:r>
        <w:t xml:space="preserve">The first Teen Entrepreneurship Club meeting will be on Tuesday, October </w:t>
      </w:r>
      <w:r w:rsidR="009E4458">
        <w:t>12</w:t>
      </w:r>
      <w:r>
        <w:t xml:space="preserve"> during 9</w:t>
      </w:r>
      <w:r w:rsidRPr="00F2759C">
        <w:rPr>
          <w:vertAlign w:val="superscript"/>
        </w:rPr>
        <w:t>th</w:t>
      </w:r>
      <w:r>
        <w:t xml:space="preserve"> period with Ms. </w:t>
      </w:r>
      <w:r w:rsidR="00622DC3">
        <w:t>Amanda (Creative Connections)</w:t>
      </w:r>
      <w:r>
        <w:t xml:space="preserve"> in room 232.</w:t>
      </w:r>
    </w:p>
    <w:p w:rsidR="00F2759C" w:rsidRPr="00E8727A" w:rsidRDefault="00F2759C">
      <w:pPr>
        <w:rPr>
          <w:rFonts w:ascii="Times New Roman" w:hAnsi="Times New Roman" w:cs="Times New Roman"/>
          <w:b/>
          <w:sz w:val="28"/>
          <w:szCs w:val="28"/>
          <w:u w:val="single"/>
        </w:rPr>
      </w:pPr>
      <w:r w:rsidRPr="00E8727A">
        <w:rPr>
          <w:rFonts w:ascii="Times New Roman" w:hAnsi="Times New Roman" w:cs="Times New Roman"/>
          <w:b/>
          <w:sz w:val="28"/>
          <w:szCs w:val="28"/>
          <w:u w:val="single"/>
        </w:rPr>
        <w:t>My Sister’s Keeper</w:t>
      </w:r>
    </w:p>
    <w:p w:rsidR="00F2759C" w:rsidRDefault="00F2759C">
      <w:r>
        <w:t>My Sister’s Keeper is back for the second year. The mission at MSK is to continue to promote gender equity, empower, and engage young women in our community. We will work on strengthening sisterhood and inclusion throughout the school year.</w:t>
      </w:r>
    </w:p>
    <w:p w:rsidR="00F2759C" w:rsidRDefault="00F2759C">
      <w:r>
        <w:t>The first My Sister’s Keep</w:t>
      </w:r>
      <w:r w:rsidR="009E4458">
        <w:t>e</w:t>
      </w:r>
      <w:r>
        <w:t xml:space="preserve">r meeting will be on Thursday, October </w:t>
      </w:r>
      <w:r w:rsidR="009E4458">
        <w:t>14</w:t>
      </w:r>
      <w:r>
        <w:t xml:space="preserve"> during 9</w:t>
      </w:r>
      <w:r w:rsidRPr="00F2759C">
        <w:rPr>
          <w:vertAlign w:val="superscript"/>
        </w:rPr>
        <w:t>th</w:t>
      </w:r>
      <w:r>
        <w:t xml:space="preserve"> period with Ms. Newton in Room 201.</w:t>
      </w:r>
    </w:p>
    <w:p w:rsidR="00FD0967" w:rsidRPr="00FD0967" w:rsidRDefault="00FD0967">
      <w:pPr>
        <w:rPr>
          <w:rFonts w:ascii="Times New Roman" w:hAnsi="Times New Roman" w:cs="Times New Roman"/>
          <w:b/>
          <w:sz w:val="28"/>
          <w:szCs w:val="28"/>
          <w:u w:val="single"/>
        </w:rPr>
      </w:pPr>
      <w:r w:rsidRPr="00FD0967">
        <w:rPr>
          <w:rFonts w:ascii="Times New Roman" w:hAnsi="Times New Roman" w:cs="Times New Roman"/>
          <w:b/>
          <w:sz w:val="28"/>
          <w:szCs w:val="28"/>
          <w:u w:val="single"/>
        </w:rPr>
        <w:t>WHSAD MakerSpace Afterschool Studio</w:t>
      </w:r>
    </w:p>
    <w:p w:rsidR="008E16B9" w:rsidRDefault="008E16B9" w:rsidP="00F2759C">
      <w:pPr>
        <w:pStyle w:val="NormalWeb"/>
      </w:pPr>
      <w:r>
        <w:t xml:space="preserve">To promote awareness about the architecture field and to help </w:t>
      </w:r>
      <w:r>
        <w:t>them</w:t>
      </w:r>
      <w:r>
        <w:t xml:space="preserve"> explorer career or education options in the future, we offer both in-house as well as outside after-school clubs.  Joining</w:t>
      </w:r>
      <w:r>
        <w:t> clubs</w:t>
      </w:r>
      <w:r>
        <w:t xml:space="preserve"> and participating in community service also expand their leadership skills and promote a sense of culture and </w:t>
      </w:r>
      <w:r>
        <w:t>community. Extracurricular</w:t>
      </w:r>
      <w:r>
        <w:t xml:space="preserve"> activities are important for their overall engagement with school and promote positive educational outcomes.  Please share the list with your child and encourage him/her in the selection process so he/she feel invested, which may bolster the level of confidence and commitment. </w:t>
      </w:r>
      <w:r>
        <w:t>(See attachment)</w:t>
      </w:r>
      <w:bookmarkStart w:id="0" w:name="_GoBack"/>
      <w:bookmarkEnd w:id="0"/>
    </w:p>
    <w:p w:rsidR="00F2759C" w:rsidRDefault="00F2759C" w:rsidP="00F2759C">
      <w:pPr>
        <w:pStyle w:val="NormalWeb"/>
      </w:pPr>
      <w:r w:rsidRPr="00E8727A">
        <w:rPr>
          <w:rStyle w:val="Strong"/>
          <w:sz w:val="28"/>
          <w:szCs w:val="28"/>
          <w:u w:val="single"/>
        </w:rPr>
        <w:t>ACE Mentor Program of Greater New York (ACE GNY)</w:t>
      </w:r>
      <w:r>
        <w:rPr>
          <w:rStyle w:val="Strong"/>
        </w:rPr>
        <w:t> </w:t>
      </w:r>
      <w:r>
        <w:t xml:space="preserve">is now accepting students for the 2021-22 Program Year! </w:t>
      </w:r>
    </w:p>
    <w:p w:rsidR="00F2759C" w:rsidRDefault="00F2759C" w:rsidP="00F2759C">
      <w:pPr>
        <w:pStyle w:val="NormalWeb"/>
      </w:pPr>
      <w:r>
        <w:t>ACE GNY is a </w:t>
      </w:r>
      <w:r w:rsidR="00C37150">
        <w:t xml:space="preserve">full year </w:t>
      </w:r>
      <w:r>
        <w:rPr>
          <w:rStyle w:val="Strong"/>
        </w:rPr>
        <w:t>free after-school mentorship program </w:t>
      </w:r>
      <w:r>
        <w:t>for high school students (grades 9-12!) to learn about careers in architecture, engineering</w:t>
      </w:r>
      <w:r w:rsidR="00C37150">
        <w:t xml:space="preserve">, and construction </w:t>
      </w:r>
      <w:r w:rsidR="003E4BAE">
        <w:t>management. Students</w:t>
      </w:r>
      <w:r>
        <w:t xml:space="preserve"> join teams led by </w:t>
      </w:r>
      <w:r>
        <w:rPr>
          <w:rStyle w:val="Strong"/>
        </w:rPr>
        <w:t>professional architects, engineers, and construction managers </w:t>
      </w:r>
      <w:r>
        <w:t>to gain firsthand experience in the design and construction industry. </w:t>
      </w:r>
      <w:r>
        <w:br/>
        <w:t> </w:t>
      </w:r>
      <w:r>
        <w:br/>
        <w:t>During sessions, students learn how to use </w:t>
      </w:r>
      <w:r>
        <w:rPr>
          <w:rStyle w:val="Strong"/>
        </w:rPr>
        <w:t>design software</w:t>
      </w:r>
      <w:r>
        <w:t>, go on </w:t>
      </w:r>
      <w:r>
        <w:rPr>
          <w:rStyle w:val="Strong"/>
        </w:rPr>
        <w:t>office tours and field trips</w:t>
      </w:r>
      <w:r>
        <w:t>, and participate in fun </w:t>
      </w:r>
      <w:r>
        <w:rPr>
          <w:rStyle w:val="Strong"/>
        </w:rPr>
        <w:t>hands-on activities</w:t>
      </w:r>
      <w:r>
        <w:t> to learn more about the different career options. </w:t>
      </w:r>
      <w:r>
        <w:br/>
      </w:r>
      <w:r>
        <w:br/>
      </w:r>
      <w:r>
        <w:rPr>
          <w:rStyle w:val="Strong"/>
        </w:rPr>
        <w:t>ACE GNY is a full year program</w:t>
      </w:r>
      <w:r>
        <w:t xml:space="preserve">, operating from early November through May. During the first half of the year, students learn about each discipline and how they interact to develop projects. Then, the team develops a cohesive mock design project that they present in May. Please Note: This year, students will have the option to join a team that is meeting in-person, or one that is meeting remotely/virtually. </w:t>
      </w:r>
    </w:p>
    <w:p w:rsidR="00F2759C" w:rsidRDefault="00F2759C" w:rsidP="00F2759C">
      <w:pPr>
        <w:pStyle w:val="NormalWeb"/>
      </w:pPr>
      <w:r>
        <w:rPr>
          <w:rStyle w:val="Strong"/>
        </w:rPr>
        <w:t>HOW TO SIGN UP?</w:t>
      </w:r>
      <w:r>
        <w:br/>
        <w:t xml:space="preserve">Use this link to register for ACE! </w:t>
      </w:r>
      <w:hyperlink r:id="rId4" w:tgtFrame="_blank" w:history="1">
        <w:r>
          <w:rPr>
            <w:rStyle w:val="Hyperlink"/>
          </w:rPr>
          <w:t>https://app.acementor.org/login</w:t>
        </w:r>
      </w:hyperlink>
      <w:r>
        <w:t xml:space="preserve"> </w:t>
      </w:r>
    </w:p>
    <w:p w:rsidR="00F2759C" w:rsidRDefault="00F2759C"/>
    <w:sectPr w:rsidR="00F27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59C"/>
    <w:rsid w:val="000C67FE"/>
    <w:rsid w:val="003E4BAE"/>
    <w:rsid w:val="005465D9"/>
    <w:rsid w:val="006140A0"/>
    <w:rsid w:val="00622DC3"/>
    <w:rsid w:val="008E16B9"/>
    <w:rsid w:val="009E4458"/>
    <w:rsid w:val="00A25604"/>
    <w:rsid w:val="00A428AF"/>
    <w:rsid w:val="00C37150"/>
    <w:rsid w:val="00E8727A"/>
    <w:rsid w:val="00F2759C"/>
    <w:rsid w:val="00FD0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7A8F"/>
  <w15:chartTrackingRefBased/>
  <w15:docId w15:val="{C5513884-B3B8-4FA0-928F-226AFCE6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5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759C"/>
    <w:rPr>
      <w:b/>
      <w:bCs/>
    </w:rPr>
  </w:style>
  <w:style w:type="character" w:styleId="Hyperlink">
    <w:name w:val="Hyperlink"/>
    <w:basedOn w:val="DefaultParagraphFont"/>
    <w:uiPriority w:val="99"/>
    <w:semiHidden/>
    <w:unhideWhenUsed/>
    <w:rsid w:val="00F27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3959">
      <w:bodyDiv w:val="1"/>
      <w:marLeft w:val="0"/>
      <w:marRight w:val="0"/>
      <w:marTop w:val="0"/>
      <w:marBottom w:val="0"/>
      <w:divBdr>
        <w:top w:val="none" w:sz="0" w:space="0" w:color="auto"/>
        <w:left w:val="none" w:sz="0" w:space="0" w:color="auto"/>
        <w:bottom w:val="none" w:sz="0" w:space="0" w:color="auto"/>
        <w:right w:val="none" w:sz="0" w:space="0" w:color="auto"/>
      </w:divBdr>
    </w:div>
    <w:div w:id="21037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acementor.org/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Lai Sin</dc:creator>
  <cp:keywords/>
  <dc:description/>
  <cp:lastModifiedBy>Chu Lai Sin</cp:lastModifiedBy>
  <cp:revision>6</cp:revision>
  <dcterms:created xsi:type="dcterms:W3CDTF">2021-10-08T12:57:00Z</dcterms:created>
  <dcterms:modified xsi:type="dcterms:W3CDTF">2021-10-08T13:29:00Z</dcterms:modified>
</cp:coreProperties>
</file>